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EDB7" w14:textId="4EF6E3BC" w:rsidR="007B29E4" w:rsidRPr="0000439E" w:rsidRDefault="0000439E" w:rsidP="00862131">
      <w:pPr>
        <w:pStyle w:val="Heading2"/>
        <w:jc w:val="center"/>
        <w:rPr>
          <w:lang w:val="en-GB"/>
        </w:rPr>
      </w:pPr>
      <w:r w:rsidRPr="00862131">
        <w:rPr>
          <w:rStyle w:val="Heading1Char"/>
          <w:b/>
        </w:rPr>
        <w:t>GARI Feature G</w:t>
      </w:r>
      <w:r w:rsidR="008044E9" w:rsidRPr="00862131">
        <w:rPr>
          <w:rStyle w:val="Heading1Char"/>
          <w:b/>
        </w:rPr>
        <w:t>uide</w:t>
      </w:r>
      <w:r w:rsidR="008044E9">
        <w:rPr>
          <w:lang w:val="en-GB"/>
        </w:rPr>
        <w:t xml:space="preserve"> </w:t>
      </w:r>
      <w:r>
        <w:rPr>
          <w:lang w:val="en-GB"/>
        </w:rPr>
        <w:br/>
        <w:t>W</w:t>
      </w:r>
      <w:r w:rsidR="00624AFA" w:rsidRPr="0000439E">
        <w:rPr>
          <w:lang w:val="en-GB"/>
        </w:rPr>
        <w:t>hich</w:t>
      </w:r>
      <w:r w:rsidR="00A8150C" w:rsidRPr="0000439E">
        <w:rPr>
          <w:lang w:val="en-GB"/>
        </w:rPr>
        <w:t xml:space="preserve"> features </w:t>
      </w:r>
      <w:r>
        <w:rPr>
          <w:lang w:val="en-GB"/>
        </w:rPr>
        <w:t xml:space="preserve">can </w:t>
      </w:r>
      <w:r w:rsidR="00A8150C" w:rsidRPr="0000439E">
        <w:rPr>
          <w:lang w:val="en-GB"/>
        </w:rPr>
        <w:t>help you better see, hear,</w:t>
      </w:r>
      <w:r w:rsidR="005E2CFF" w:rsidRPr="0000439E">
        <w:rPr>
          <w:lang w:val="en-GB"/>
        </w:rPr>
        <w:t xml:space="preserve"> speak,</w:t>
      </w:r>
      <w:r w:rsidR="00A8150C" w:rsidRPr="0000439E">
        <w:rPr>
          <w:lang w:val="en-GB"/>
        </w:rPr>
        <w:t xml:space="preserve"> understand or </w:t>
      </w:r>
      <w:r w:rsidR="00624AFA" w:rsidRPr="0000439E">
        <w:rPr>
          <w:lang w:val="en-GB"/>
        </w:rPr>
        <w:t>use the device</w:t>
      </w:r>
      <w:r>
        <w:rPr>
          <w:lang w:val="en-GB"/>
        </w:rPr>
        <w:t>?</w:t>
      </w:r>
    </w:p>
    <w:p w14:paraId="4DAF8D1A" w14:textId="77777777" w:rsidR="00056DC3" w:rsidRDefault="00056DC3" w:rsidP="00056DC3">
      <w:pPr>
        <w:pStyle w:val="NoSpacing"/>
        <w:rPr>
          <w:lang w:val="en-GB"/>
        </w:rPr>
      </w:pPr>
    </w:p>
    <w:p w14:paraId="62C4EF97" w14:textId="6ADAE3D6" w:rsidR="00B137AB" w:rsidRDefault="00B137AB" w:rsidP="00056DC3">
      <w:pPr>
        <w:pStyle w:val="NoSpacing"/>
        <w:rPr>
          <w:lang w:val="en-GB"/>
        </w:rPr>
      </w:pPr>
      <w:r>
        <w:rPr>
          <w:lang w:val="en-GB"/>
        </w:rPr>
        <w:t>Accessibility features are des</w:t>
      </w:r>
      <w:r w:rsidR="00BB6346">
        <w:rPr>
          <w:lang w:val="en-GB"/>
        </w:rPr>
        <w:t>igned to support</w:t>
      </w:r>
      <w:r>
        <w:rPr>
          <w:lang w:val="en-GB"/>
        </w:rPr>
        <w:t xml:space="preserve"> user</w:t>
      </w:r>
      <w:r w:rsidR="008B6E1B">
        <w:rPr>
          <w:lang w:val="en-GB"/>
        </w:rPr>
        <w:t>s</w:t>
      </w:r>
      <w:r>
        <w:rPr>
          <w:lang w:val="en-GB"/>
        </w:rPr>
        <w:t xml:space="preserve"> in better fulfilling the </w:t>
      </w:r>
      <w:r w:rsidR="00BB6346">
        <w:rPr>
          <w:lang w:val="en-GB"/>
        </w:rPr>
        <w:t xml:space="preserve">actions they want to carry out. </w:t>
      </w:r>
      <w:r w:rsidR="00624AFA">
        <w:rPr>
          <w:lang w:val="en-GB"/>
        </w:rPr>
        <w:t xml:space="preserve">While </w:t>
      </w:r>
      <w:r w:rsidR="008B67D5">
        <w:rPr>
          <w:lang w:val="en-GB"/>
        </w:rPr>
        <w:t>many features ca</w:t>
      </w:r>
      <w:r w:rsidR="00E1383D">
        <w:rPr>
          <w:lang w:val="en-GB"/>
        </w:rPr>
        <w:t>n help in different situations,</w:t>
      </w:r>
      <w:r w:rsidR="00332831">
        <w:rPr>
          <w:lang w:val="en-GB"/>
        </w:rPr>
        <w:t xml:space="preserve"> </w:t>
      </w:r>
      <w:r w:rsidR="00E1383D">
        <w:rPr>
          <w:lang w:val="en-GB"/>
        </w:rPr>
        <w:t>there are also specific features</w:t>
      </w:r>
      <w:r w:rsidR="00332831">
        <w:rPr>
          <w:lang w:val="en-GB"/>
        </w:rPr>
        <w:t xml:space="preserve"> </w:t>
      </w:r>
      <w:r w:rsidR="00E1383D">
        <w:rPr>
          <w:lang w:val="en-GB"/>
        </w:rPr>
        <w:t xml:space="preserve">that can help you </w:t>
      </w:r>
      <w:r w:rsidR="005E2CFF">
        <w:rPr>
          <w:lang w:val="en-GB"/>
        </w:rPr>
        <w:t xml:space="preserve">better </w:t>
      </w:r>
      <w:r w:rsidR="00332831">
        <w:rPr>
          <w:lang w:val="en-GB"/>
        </w:rPr>
        <w:t>see,</w:t>
      </w:r>
      <w:r w:rsidR="005E2CFF">
        <w:rPr>
          <w:lang w:val="en-GB"/>
        </w:rPr>
        <w:t xml:space="preserve"> hear, speak,</w:t>
      </w:r>
      <w:r w:rsidR="00332831">
        <w:rPr>
          <w:lang w:val="en-GB"/>
        </w:rPr>
        <w:t xml:space="preserve"> understand, </w:t>
      </w:r>
      <w:r w:rsidR="00E1383D">
        <w:rPr>
          <w:lang w:val="en-GB"/>
        </w:rPr>
        <w:t>or just operate</w:t>
      </w:r>
      <w:r w:rsidR="00332831">
        <w:rPr>
          <w:lang w:val="en-GB"/>
        </w:rPr>
        <w:t xml:space="preserve"> the device.</w:t>
      </w:r>
    </w:p>
    <w:p w14:paraId="015867E1" w14:textId="77777777" w:rsidR="00E1383D" w:rsidRDefault="00E1383D" w:rsidP="00056DC3">
      <w:pPr>
        <w:pStyle w:val="NoSpacing"/>
        <w:rPr>
          <w:lang w:val="en-GB"/>
        </w:rPr>
      </w:pPr>
      <w:bookmarkStart w:id="0" w:name="_GoBack"/>
      <w:bookmarkEnd w:id="0"/>
    </w:p>
    <w:p w14:paraId="3795C581" w14:textId="77777777" w:rsidR="00E1383D" w:rsidRPr="00056DC3" w:rsidRDefault="00E1383D" w:rsidP="00056DC3">
      <w:pPr>
        <w:pStyle w:val="NoSpacing"/>
        <w:rPr>
          <w:lang w:val="en-GB"/>
        </w:rPr>
      </w:pPr>
    </w:p>
    <w:p w14:paraId="07C6CA7F" w14:textId="77777777" w:rsidR="00E24F9A" w:rsidRPr="00AA6482" w:rsidRDefault="00056DC3" w:rsidP="00862131">
      <w:pPr>
        <w:pStyle w:val="Heading2"/>
        <w:rPr>
          <w:b w:val="0"/>
          <w:lang w:val="en-GB"/>
        </w:rPr>
      </w:pPr>
      <w:r w:rsidRPr="00AA6482">
        <w:rPr>
          <w:lang w:val="en-GB"/>
        </w:rPr>
        <w:t>Dexterity</w:t>
      </w:r>
      <w:r w:rsidR="00332831" w:rsidRPr="00AA6482">
        <w:rPr>
          <w:lang w:val="en-GB"/>
        </w:rPr>
        <w:t xml:space="preserve"> – more easily operating the device</w:t>
      </w:r>
    </w:p>
    <w:p w14:paraId="705326E7" w14:textId="77777777" w:rsidR="00E24F9A" w:rsidRDefault="00E24F9A" w:rsidP="00E24F9A">
      <w:pPr>
        <w:pStyle w:val="NoSpacing"/>
        <w:rPr>
          <w:lang w:val="en-GB"/>
        </w:rPr>
      </w:pPr>
    </w:p>
    <w:p w14:paraId="410851AC" w14:textId="77777777" w:rsidR="00E24F9A" w:rsidRDefault="00E24F9A" w:rsidP="00056DC3">
      <w:pPr>
        <w:pStyle w:val="NoSpacing"/>
        <w:rPr>
          <w:lang w:val="en-GB"/>
        </w:rPr>
      </w:pPr>
      <w:r>
        <w:rPr>
          <w:lang w:val="en-GB"/>
        </w:rPr>
        <w:t xml:space="preserve">Motor skills allow for the movement of your body, including hands and limbs. They are categorized into gross motor skills (including walking, running, swimming etc.) and fine motor skills (movement of the wrists, hands, fingers, feet and toes). Features that help people with reduced or limited gross motor skills are often to be found under the label “mobility”, while features supporting people with reduced or limited fine motor skills are often found under “dexterity”. </w:t>
      </w:r>
    </w:p>
    <w:p w14:paraId="6075751C" w14:textId="77777777" w:rsidR="00350BCA" w:rsidRDefault="00350BCA" w:rsidP="00056DC3">
      <w:pPr>
        <w:pStyle w:val="NoSpacing"/>
        <w:rPr>
          <w:lang w:val="en-GB"/>
        </w:rPr>
      </w:pPr>
    </w:p>
    <w:p w14:paraId="773200BB" w14:textId="375E353A" w:rsidR="00096BC5" w:rsidRDefault="00350BCA" w:rsidP="00350BCA">
      <w:pPr>
        <w:pStyle w:val="Heading3"/>
        <w:rPr>
          <w:lang w:val="en-GB"/>
        </w:rPr>
      </w:pPr>
      <w:r>
        <w:rPr>
          <w:lang w:val="en-GB"/>
        </w:rPr>
        <w:t>Reduced gross motor skills (mobility)</w:t>
      </w:r>
    </w:p>
    <w:p w14:paraId="342CC804" w14:textId="77777777" w:rsidR="00350BCA" w:rsidRDefault="00350BCA" w:rsidP="00056DC3">
      <w:pPr>
        <w:pStyle w:val="NoSpacing"/>
        <w:rPr>
          <w:lang w:val="en-GB"/>
        </w:rPr>
      </w:pPr>
    </w:p>
    <w:p w14:paraId="3502020B" w14:textId="2FE5C7BC" w:rsidR="00350BCA" w:rsidRDefault="00350BCA" w:rsidP="00350BCA">
      <w:pPr>
        <w:pStyle w:val="NoSpacing"/>
        <w:numPr>
          <w:ilvl w:val="0"/>
          <w:numId w:val="1"/>
        </w:numPr>
      </w:pPr>
      <w:r w:rsidRPr="006543F8">
        <w:t>Personal Assistant / Voice Control</w:t>
      </w:r>
    </w:p>
    <w:p w14:paraId="3F9EEC6B" w14:textId="4EE0AA8C" w:rsidR="00350BCA" w:rsidRDefault="00350BCA" w:rsidP="00350BCA">
      <w:pPr>
        <w:pStyle w:val="NoSpacing"/>
        <w:numPr>
          <w:ilvl w:val="0"/>
          <w:numId w:val="1"/>
        </w:numPr>
      </w:pPr>
      <w:r w:rsidRPr="006543F8">
        <w:t>Stylus or Prosthetic Device support</w:t>
      </w:r>
    </w:p>
    <w:p w14:paraId="3E960796" w14:textId="1CADD6B8" w:rsidR="00350BCA" w:rsidRDefault="00350BCA" w:rsidP="00350BCA">
      <w:pPr>
        <w:pStyle w:val="NoSpacing"/>
        <w:numPr>
          <w:ilvl w:val="0"/>
          <w:numId w:val="1"/>
        </w:numPr>
      </w:pPr>
      <w:r w:rsidRPr="006543F8">
        <w:t>External Switch / Pointer Support</w:t>
      </w:r>
    </w:p>
    <w:p w14:paraId="120216BC" w14:textId="752EF453" w:rsidR="00350BCA" w:rsidRDefault="00350BCA" w:rsidP="00350BCA">
      <w:pPr>
        <w:pStyle w:val="NoSpacing"/>
        <w:numPr>
          <w:ilvl w:val="0"/>
          <w:numId w:val="1"/>
        </w:numPr>
      </w:pPr>
      <w:r w:rsidRPr="006543F8">
        <w:t>Visible Focus Indicators</w:t>
      </w:r>
    </w:p>
    <w:p w14:paraId="0BF5AB75" w14:textId="6ABF6817" w:rsidR="00350BCA" w:rsidRDefault="00350BCA" w:rsidP="00350BCA">
      <w:pPr>
        <w:pStyle w:val="NoSpacing"/>
        <w:numPr>
          <w:ilvl w:val="0"/>
          <w:numId w:val="1"/>
        </w:numPr>
      </w:pPr>
      <w:r w:rsidRPr="006543F8">
        <w:t>Voice Recognition for Accessing Features</w:t>
      </w:r>
    </w:p>
    <w:p w14:paraId="30FBCC31" w14:textId="46D54027" w:rsidR="00350BCA" w:rsidRDefault="00350BCA" w:rsidP="00350BCA">
      <w:pPr>
        <w:pStyle w:val="NoSpacing"/>
        <w:numPr>
          <w:ilvl w:val="0"/>
          <w:numId w:val="1"/>
        </w:numPr>
      </w:pPr>
      <w:r w:rsidRPr="00067C22">
        <w:t>Voice Recognition for Dialing</w:t>
      </w:r>
    </w:p>
    <w:p w14:paraId="04211F0B" w14:textId="05B0A491" w:rsidR="00350BCA" w:rsidRDefault="00350BCA" w:rsidP="00350BCA">
      <w:pPr>
        <w:pStyle w:val="NoSpacing"/>
        <w:numPr>
          <w:ilvl w:val="0"/>
          <w:numId w:val="1"/>
        </w:numPr>
      </w:pPr>
      <w:r w:rsidRPr="00067C22">
        <w:t>Automatic Answer</w:t>
      </w:r>
    </w:p>
    <w:p w14:paraId="43F39856" w14:textId="7327E6FE" w:rsidR="00350BCA" w:rsidRDefault="00350BCA" w:rsidP="00350BCA">
      <w:pPr>
        <w:pStyle w:val="NoSpacing"/>
        <w:numPr>
          <w:ilvl w:val="0"/>
          <w:numId w:val="1"/>
        </w:numPr>
      </w:pPr>
      <w:r w:rsidRPr="00067C22">
        <w:t>Device Coupling - Bluetooth/WLAN</w:t>
      </w:r>
    </w:p>
    <w:p w14:paraId="5B1D8240" w14:textId="161AC372" w:rsidR="00350BCA" w:rsidRDefault="00350BCA" w:rsidP="00350BCA">
      <w:pPr>
        <w:pStyle w:val="NoSpacing"/>
        <w:numPr>
          <w:ilvl w:val="0"/>
          <w:numId w:val="1"/>
        </w:numPr>
      </w:pPr>
      <w:r w:rsidRPr="00067C22">
        <w:t xml:space="preserve">Device Coupling </w:t>
      </w:r>
      <w:r>
        <w:t>–</w:t>
      </w:r>
      <w:r w:rsidRPr="00067C22">
        <w:t xml:space="preserve"> Infrared</w:t>
      </w:r>
    </w:p>
    <w:p w14:paraId="6781A879" w14:textId="34DBA6DD" w:rsidR="00350BCA" w:rsidRDefault="00350BCA" w:rsidP="00350BCA">
      <w:pPr>
        <w:pStyle w:val="NoSpacing"/>
        <w:numPr>
          <w:ilvl w:val="0"/>
          <w:numId w:val="1"/>
        </w:numPr>
      </w:pPr>
      <w:r w:rsidRPr="00067C22">
        <w:t xml:space="preserve">Device Coupling </w:t>
      </w:r>
      <w:r>
        <w:t>–</w:t>
      </w:r>
      <w:r w:rsidRPr="00067C22">
        <w:t xml:space="preserve"> Cable</w:t>
      </w:r>
    </w:p>
    <w:p w14:paraId="55ADCA5C" w14:textId="699D2B39" w:rsidR="00350BCA" w:rsidRDefault="00350BCA" w:rsidP="00350BCA">
      <w:pPr>
        <w:pStyle w:val="NoSpacing"/>
        <w:numPr>
          <w:ilvl w:val="0"/>
          <w:numId w:val="1"/>
        </w:numPr>
      </w:pPr>
      <w:r>
        <w:t>Display Characteristics - Screen Flicker</w:t>
      </w:r>
    </w:p>
    <w:p w14:paraId="1A9B6745" w14:textId="77777777" w:rsidR="00350BCA" w:rsidRDefault="00350BCA" w:rsidP="00056DC3">
      <w:pPr>
        <w:pStyle w:val="NoSpacing"/>
        <w:rPr>
          <w:lang w:val="en-GB"/>
        </w:rPr>
      </w:pPr>
    </w:p>
    <w:p w14:paraId="13B0D3A2" w14:textId="544D0AE9" w:rsidR="00350BCA" w:rsidRDefault="00350BCA" w:rsidP="00350BCA">
      <w:pPr>
        <w:pStyle w:val="Heading3"/>
        <w:rPr>
          <w:lang w:val="en-GB"/>
        </w:rPr>
      </w:pPr>
      <w:r>
        <w:rPr>
          <w:lang w:val="en-GB"/>
        </w:rPr>
        <w:t>Reduced fine motor skills (dexterity)</w:t>
      </w:r>
    </w:p>
    <w:p w14:paraId="2AA86E47" w14:textId="77777777" w:rsidR="00350BCA" w:rsidRDefault="00350BCA" w:rsidP="00056DC3">
      <w:pPr>
        <w:pStyle w:val="NoSpacing"/>
        <w:rPr>
          <w:lang w:val="en-GB"/>
        </w:rPr>
      </w:pPr>
    </w:p>
    <w:p w14:paraId="56D594DC" w14:textId="3863DA6B" w:rsidR="00350BCA" w:rsidRDefault="00350BCA" w:rsidP="00FF3C4D">
      <w:pPr>
        <w:pStyle w:val="NoSpacing"/>
        <w:numPr>
          <w:ilvl w:val="0"/>
          <w:numId w:val="2"/>
        </w:numPr>
        <w:rPr>
          <w:lang w:val="en-GB"/>
        </w:rPr>
      </w:pPr>
      <w:r w:rsidRPr="006543F8">
        <w:t>Text-to-Speech / Dictation</w:t>
      </w:r>
    </w:p>
    <w:p w14:paraId="01B39CC3" w14:textId="1F793056" w:rsidR="00350BCA" w:rsidRDefault="00350BCA" w:rsidP="00FF3C4D">
      <w:pPr>
        <w:pStyle w:val="NoSpacing"/>
        <w:numPr>
          <w:ilvl w:val="0"/>
          <w:numId w:val="2"/>
        </w:numPr>
        <w:rPr>
          <w:lang w:val="en-GB"/>
        </w:rPr>
      </w:pPr>
      <w:r w:rsidRPr="006543F8">
        <w:t>Supports Gesture Based Navigation</w:t>
      </w:r>
    </w:p>
    <w:p w14:paraId="62918D13" w14:textId="1C2D8B1E" w:rsidR="00350BCA" w:rsidRDefault="00350BCA" w:rsidP="00FF3C4D">
      <w:pPr>
        <w:pStyle w:val="NoSpacing"/>
        <w:numPr>
          <w:ilvl w:val="0"/>
          <w:numId w:val="2"/>
        </w:numPr>
        <w:rPr>
          <w:lang w:val="en-GB"/>
        </w:rPr>
      </w:pPr>
      <w:r w:rsidRPr="006543F8">
        <w:t>Hand Movement</w:t>
      </w:r>
    </w:p>
    <w:p w14:paraId="1148428B" w14:textId="2D0D3D27" w:rsidR="00350BCA" w:rsidRDefault="00350BCA" w:rsidP="00FF3C4D">
      <w:pPr>
        <w:pStyle w:val="NoSpacing"/>
        <w:numPr>
          <w:ilvl w:val="0"/>
          <w:numId w:val="2"/>
        </w:numPr>
      </w:pPr>
      <w:r w:rsidRPr="00067C22">
        <w:t>Any Key Answering</w:t>
      </w:r>
    </w:p>
    <w:p w14:paraId="6FEFC6D9" w14:textId="0CC804F7" w:rsidR="00350BCA" w:rsidRDefault="00350BCA" w:rsidP="00FF3C4D">
      <w:pPr>
        <w:pStyle w:val="NoSpacing"/>
        <w:numPr>
          <w:ilvl w:val="0"/>
          <w:numId w:val="2"/>
        </w:numPr>
      </w:pPr>
      <w:r w:rsidRPr="00067C22">
        <w:t>Automatic Redial</w:t>
      </w:r>
    </w:p>
    <w:p w14:paraId="70733039" w14:textId="683BAF94" w:rsidR="00350BCA" w:rsidRDefault="00350BCA" w:rsidP="00FF3C4D">
      <w:pPr>
        <w:pStyle w:val="NoSpacing"/>
        <w:numPr>
          <w:ilvl w:val="0"/>
          <w:numId w:val="2"/>
        </w:numPr>
      </w:pPr>
      <w:r w:rsidRPr="00067C22">
        <w:t>Flat Back for Table Top Operation</w:t>
      </w:r>
    </w:p>
    <w:p w14:paraId="54CBB414" w14:textId="3C3FEDB3" w:rsidR="00350BCA" w:rsidRDefault="00350BCA" w:rsidP="00FF3C4D">
      <w:pPr>
        <w:pStyle w:val="NoSpacing"/>
        <w:numPr>
          <w:ilvl w:val="0"/>
          <w:numId w:val="2"/>
        </w:numPr>
      </w:pPr>
      <w:r w:rsidRPr="00067C22">
        <w:t>Guarded/Recessed Keys</w:t>
      </w:r>
    </w:p>
    <w:p w14:paraId="7B8EC6B0" w14:textId="146D5BC8" w:rsidR="00350BCA" w:rsidRDefault="00350BCA" w:rsidP="00FF3C4D">
      <w:pPr>
        <w:pStyle w:val="NoSpacing"/>
        <w:numPr>
          <w:ilvl w:val="0"/>
          <w:numId w:val="2"/>
        </w:numPr>
      </w:pPr>
      <w:r w:rsidRPr="00067C22">
        <w:t>Text Messaging Service Capable</w:t>
      </w:r>
    </w:p>
    <w:p w14:paraId="4266B3DD" w14:textId="4DCC28AA" w:rsidR="00350BCA" w:rsidRDefault="00350BCA" w:rsidP="00FF3C4D">
      <w:pPr>
        <w:pStyle w:val="NoSpacing"/>
        <w:numPr>
          <w:ilvl w:val="0"/>
          <w:numId w:val="2"/>
        </w:numPr>
      </w:pPr>
      <w:r w:rsidRPr="00067C22">
        <w:t>Speaker-phone capable</w:t>
      </w:r>
    </w:p>
    <w:p w14:paraId="2C40D1B5" w14:textId="065318E8" w:rsidR="00350BCA" w:rsidRDefault="00350BCA" w:rsidP="00FF3C4D">
      <w:pPr>
        <w:pStyle w:val="NoSpacing"/>
        <w:numPr>
          <w:ilvl w:val="0"/>
          <w:numId w:val="2"/>
        </w:numPr>
      </w:pPr>
      <w:r>
        <w:t>External Keyboard Support</w:t>
      </w:r>
    </w:p>
    <w:p w14:paraId="3CEF1E00" w14:textId="0229F7A2" w:rsidR="00350BCA" w:rsidRDefault="00350BCA" w:rsidP="00FF3C4D">
      <w:pPr>
        <w:pStyle w:val="NoSpacing"/>
        <w:numPr>
          <w:ilvl w:val="0"/>
          <w:numId w:val="2"/>
        </w:numPr>
      </w:pPr>
      <w:r w:rsidRPr="00826396">
        <w:t>Lanyard Pin for key ring or Lanyard Strap</w:t>
      </w:r>
    </w:p>
    <w:p w14:paraId="1F0DB2C8" w14:textId="101445E9" w:rsidR="00350BCA" w:rsidRDefault="00350BCA" w:rsidP="00FF3C4D">
      <w:pPr>
        <w:pStyle w:val="NoSpacing"/>
        <w:numPr>
          <w:ilvl w:val="0"/>
          <w:numId w:val="2"/>
        </w:numPr>
      </w:pPr>
      <w:r>
        <w:t>Ease of Opening for Clam Shell/Flip Phone/Slider</w:t>
      </w:r>
    </w:p>
    <w:p w14:paraId="74CAA2FB" w14:textId="2FDA763B" w:rsidR="00350BCA" w:rsidRDefault="00350BCA" w:rsidP="00FF3C4D">
      <w:pPr>
        <w:pStyle w:val="NoSpacing"/>
        <w:numPr>
          <w:ilvl w:val="0"/>
          <w:numId w:val="2"/>
        </w:numPr>
      </w:pPr>
      <w:r>
        <w:t>Anti-slip Features</w:t>
      </w:r>
    </w:p>
    <w:p w14:paraId="6AF681DC" w14:textId="0ED443B1" w:rsidR="00350BCA" w:rsidRDefault="00350BCA" w:rsidP="00FF3C4D">
      <w:pPr>
        <w:pStyle w:val="NoSpacing"/>
        <w:numPr>
          <w:ilvl w:val="0"/>
          <w:numId w:val="2"/>
        </w:numPr>
      </w:pPr>
      <w:r>
        <w:t>Easy to Press Keys</w:t>
      </w:r>
    </w:p>
    <w:p w14:paraId="00359444" w14:textId="340E981B" w:rsidR="00350BCA" w:rsidRDefault="00350BCA" w:rsidP="00FF3C4D">
      <w:pPr>
        <w:pStyle w:val="NoSpacing"/>
        <w:numPr>
          <w:ilvl w:val="0"/>
          <w:numId w:val="2"/>
        </w:numPr>
      </w:pPr>
      <w:r>
        <w:lastRenderedPageBreak/>
        <w:t>Easy Battery Placement</w:t>
      </w:r>
    </w:p>
    <w:p w14:paraId="6DADAA8D" w14:textId="46983EA2" w:rsidR="00096BC5" w:rsidRDefault="00350BCA" w:rsidP="00056DC3">
      <w:pPr>
        <w:pStyle w:val="NoSpacing"/>
        <w:numPr>
          <w:ilvl w:val="0"/>
          <w:numId w:val="2"/>
        </w:numPr>
      </w:pPr>
      <w:r>
        <w:t>Touch Screen</w:t>
      </w:r>
    </w:p>
    <w:p w14:paraId="59A7A74A" w14:textId="77777777" w:rsidR="00FF3C4D" w:rsidRPr="00826396" w:rsidRDefault="00FF3C4D" w:rsidP="00FF3C4D">
      <w:pPr>
        <w:pStyle w:val="NoSpacing"/>
      </w:pPr>
    </w:p>
    <w:p w14:paraId="3A74CFDF" w14:textId="77777777" w:rsidR="00056DC3" w:rsidRPr="00056DC3" w:rsidRDefault="00056DC3" w:rsidP="00056DC3">
      <w:pPr>
        <w:pStyle w:val="NoSpacing"/>
        <w:rPr>
          <w:lang w:val="en-GB"/>
        </w:rPr>
      </w:pPr>
    </w:p>
    <w:p w14:paraId="2E57602D" w14:textId="77777777" w:rsidR="00E5279E" w:rsidRPr="00A8150C" w:rsidRDefault="00056DC3" w:rsidP="00862131">
      <w:pPr>
        <w:pStyle w:val="Heading2"/>
        <w:rPr>
          <w:lang w:val="en-GB"/>
        </w:rPr>
      </w:pPr>
      <w:r w:rsidRPr="00A8150C">
        <w:rPr>
          <w:lang w:val="en-GB"/>
        </w:rPr>
        <w:t>Vision</w:t>
      </w:r>
      <w:r w:rsidR="00332831" w:rsidRPr="00A8150C">
        <w:rPr>
          <w:lang w:val="en-GB"/>
        </w:rPr>
        <w:t xml:space="preserve"> –</w:t>
      </w:r>
      <w:r w:rsidR="00A8150C">
        <w:rPr>
          <w:lang w:val="en-GB"/>
        </w:rPr>
        <w:t xml:space="preserve"> </w:t>
      </w:r>
      <w:r w:rsidR="00332831" w:rsidRPr="00A8150C">
        <w:rPr>
          <w:lang w:val="en-GB"/>
        </w:rPr>
        <w:t xml:space="preserve">seeing </w:t>
      </w:r>
      <w:r w:rsidR="00A8150C">
        <w:rPr>
          <w:lang w:val="en-GB"/>
        </w:rPr>
        <w:t xml:space="preserve">better </w:t>
      </w:r>
      <w:r w:rsidR="00332831" w:rsidRPr="00A8150C">
        <w:rPr>
          <w:lang w:val="en-GB"/>
        </w:rPr>
        <w:t xml:space="preserve">with the device </w:t>
      </w:r>
    </w:p>
    <w:p w14:paraId="691160BB" w14:textId="77777777" w:rsidR="00E5279E" w:rsidRDefault="00E5279E" w:rsidP="00E5279E">
      <w:pPr>
        <w:pStyle w:val="NoSpacing"/>
        <w:rPr>
          <w:lang w:val="en-GB"/>
        </w:rPr>
      </w:pPr>
    </w:p>
    <w:p w14:paraId="5AB8E396" w14:textId="77777777" w:rsidR="00E5279E" w:rsidRDefault="00E5279E" w:rsidP="00056DC3">
      <w:pPr>
        <w:pStyle w:val="NoSpacing"/>
        <w:rPr>
          <w:lang w:val="en-GB"/>
        </w:rPr>
      </w:pPr>
      <w:r>
        <w:rPr>
          <w:lang w:val="en-GB"/>
        </w:rPr>
        <w:t xml:space="preserve">Features for vision can help people on a wide spectrum of </w:t>
      </w:r>
      <w:r w:rsidR="0007635D">
        <w:rPr>
          <w:lang w:val="en-GB"/>
        </w:rPr>
        <w:t xml:space="preserve">visual function, </w:t>
      </w:r>
      <w:r>
        <w:rPr>
          <w:lang w:val="en-GB"/>
        </w:rPr>
        <w:t xml:space="preserve">ranging from slightly impaired vision to total blindness. </w:t>
      </w:r>
      <w:r w:rsidR="0007635D">
        <w:rPr>
          <w:lang w:val="en-GB"/>
        </w:rPr>
        <w:t xml:space="preserve">The World Health Organisation categorises vision loss into moderate/severe/profound visual impairment, followed by total blindness which is the complete lack of light and form perception. </w:t>
      </w:r>
    </w:p>
    <w:p w14:paraId="7C7B5A1E" w14:textId="77777777" w:rsidR="00F241EA" w:rsidRDefault="00F241EA" w:rsidP="00056DC3">
      <w:pPr>
        <w:pStyle w:val="NoSpacing"/>
        <w:rPr>
          <w:lang w:val="en-GB"/>
        </w:rPr>
      </w:pPr>
    </w:p>
    <w:p w14:paraId="233D20C5" w14:textId="029FC4B1" w:rsidR="00F241EA" w:rsidRDefault="00F241EA" w:rsidP="00F241EA">
      <w:pPr>
        <w:pStyle w:val="Heading3"/>
        <w:rPr>
          <w:lang w:val="en-GB"/>
        </w:rPr>
      </w:pPr>
      <w:r>
        <w:rPr>
          <w:lang w:val="en-GB"/>
        </w:rPr>
        <w:t>Moderate visual impairment</w:t>
      </w:r>
    </w:p>
    <w:p w14:paraId="46495FD7" w14:textId="77777777" w:rsidR="00F241EA" w:rsidRDefault="00F241EA" w:rsidP="00056DC3">
      <w:pPr>
        <w:pStyle w:val="NoSpacing"/>
        <w:rPr>
          <w:lang w:val="en-GB"/>
        </w:rPr>
      </w:pPr>
    </w:p>
    <w:p w14:paraId="3F6680F7" w14:textId="77777777" w:rsidR="00F241EA" w:rsidRDefault="00F241EA" w:rsidP="009D245D">
      <w:pPr>
        <w:pStyle w:val="ListParagraph"/>
        <w:numPr>
          <w:ilvl w:val="0"/>
          <w:numId w:val="3"/>
        </w:numPr>
      </w:pPr>
      <w:r>
        <w:t>Screen Magnifier</w:t>
      </w:r>
    </w:p>
    <w:p w14:paraId="5462289E" w14:textId="77777777" w:rsidR="00F241EA" w:rsidRDefault="00F241EA" w:rsidP="009D245D">
      <w:pPr>
        <w:pStyle w:val="ListParagraph"/>
        <w:numPr>
          <w:ilvl w:val="0"/>
          <w:numId w:val="3"/>
        </w:numPr>
      </w:pPr>
      <w:r>
        <w:t>High Contrast Mode</w:t>
      </w:r>
    </w:p>
    <w:p w14:paraId="07EE9507" w14:textId="251922B2" w:rsidR="00F241EA" w:rsidRDefault="00F241EA" w:rsidP="009D245D">
      <w:pPr>
        <w:pStyle w:val="NoSpacing"/>
        <w:numPr>
          <w:ilvl w:val="0"/>
          <w:numId w:val="3"/>
        </w:numPr>
        <w:rPr>
          <w:lang w:val="en-GB"/>
        </w:rPr>
      </w:pPr>
      <w:r>
        <w:t xml:space="preserve">Display Characteristics - </w:t>
      </w:r>
      <w:proofErr w:type="spellStart"/>
      <w:r>
        <w:t>Colour</w:t>
      </w:r>
      <w:proofErr w:type="spellEnd"/>
      <w:r>
        <w:t xml:space="preserve"> Differenti</w:t>
      </w:r>
      <w:r w:rsidR="009D245D">
        <w:t>ati</w:t>
      </w:r>
      <w:r>
        <w:t>on</w:t>
      </w:r>
    </w:p>
    <w:p w14:paraId="01FFE2CA" w14:textId="7B92F678" w:rsidR="00D17078" w:rsidRDefault="00F241EA" w:rsidP="009D245D">
      <w:pPr>
        <w:pStyle w:val="NoSpacing"/>
        <w:numPr>
          <w:ilvl w:val="0"/>
          <w:numId w:val="3"/>
        </w:numPr>
      </w:pPr>
      <w:r>
        <w:t>Display Characteristics - Backlight for Display</w:t>
      </w:r>
    </w:p>
    <w:p w14:paraId="3F7226D2" w14:textId="19481797" w:rsidR="009D245D" w:rsidRDefault="009D245D" w:rsidP="009D245D">
      <w:pPr>
        <w:pStyle w:val="NoSpacing"/>
        <w:numPr>
          <w:ilvl w:val="0"/>
          <w:numId w:val="3"/>
        </w:numPr>
      </w:pPr>
      <w:r>
        <w:t>Display Characteristics - Adjustable Contrast Control</w:t>
      </w:r>
    </w:p>
    <w:p w14:paraId="7DBDB266" w14:textId="24E76DFC" w:rsidR="009D245D" w:rsidRDefault="009D245D" w:rsidP="009D245D">
      <w:pPr>
        <w:pStyle w:val="NoSpacing"/>
        <w:numPr>
          <w:ilvl w:val="0"/>
          <w:numId w:val="3"/>
        </w:numPr>
      </w:pPr>
      <w:r>
        <w:t>Display Characteristics - Adjustable Brightness Control</w:t>
      </w:r>
    </w:p>
    <w:p w14:paraId="50064531" w14:textId="1A645E32" w:rsidR="00F241EA" w:rsidRDefault="009D245D" w:rsidP="009D245D">
      <w:pPr>
        <w:pStyle w:val="NoSpacing"/>
        <w:numPr>
          <w:ilvl w:val="0"/>
          <w:numId w:val="3"/>
        </w:numPr>
      </w:pPr>
      <w:r>
        <w:t xml:space="preserve">Adjustable Font </w:t>
      </w:r>
      <w:r>
        <w:t>–</w:t>
      </w:r>
      <w:r>
        <w:t xml:space="preserve"> Size</w:t>
      </w:r>
    </w:p>
    <w:p w14:paraId="221AC400" w14:textId="51CB8C2E" w:rsidR="009D245D" w:rsidRDefault="009D245D" w:rsidP="009D245D">
      <w:pPr>
        <w:pStyle w:val="NoSpacing"/>
        <w:numPr>
          <w:ilvl w:val="0"/>
          <w:numId w:val="3"/>
        </w:numPr>
      </w:pPr>
      <w:r>
        <w:t xml:space="preserve">Adjustable Font </w:t>
      </w:r>
      <w:r>
        <w:t>–</w:t>
      </w:r>
      <w:r>
        <w:t xml:space="preserve"> Style</w:t>
      </w:r>
    </w:p>
    <w:p w14:paraId="602AFF3F" w14:textId="0B1261DC" w:rsidR="009D245D" w:rsidRDefault="009D245D" w:rsidP="009D245D">
      <w:pPr>
        <w:pStyle w:val="NoSpacing"/>
        <w:numPr>
          <w:ilvl w:val="0"/>
          <w:numId w:val="3"/>
        </w:numPr>
      </w:pPr>
      <w:r>
        <w:t>Dedicated and clearly distinguishable volume keys</w:t>
      </w:r>
    </w:p>
    <w:p w14:paraId="0F919BB2" w14:textId="600EC731" w:rsidR="009D245D" w:rsidRDefault="009D245D" w:rsidP="009D245D">
      <w:pPr>
        <w:pStyle w:val="NoSpacing"/>
        <w:numPr>
          <w:ilvl w:val="0"/>
          <w:numId w:val="3"/>
        </w:numPr>
      </w:pPr>
      <w:r>
        <w:t>Backlight for Keypad</w:t>
      </w:r>
    </w:p>
    <w:p w14:paraId="1AF6D48A" w14:textId="0A446E4E" w:rsidR="009D245D" w:rsidRDefault="009D245D" w:rsidP="009D245D">
      <w:pPr>
        <w:pStyle w:val="NoSpacing"/>
        <w:numPr>
          <w:ilvl w:val="0"/>
          <w:numId w:val="3"/>
        </w:numPr>
      </w:pPr>
      <w:r>
        <w:t>Key Identification</w:t>
      </w:r>
    </w:p>
    <w:p w14:paraId="7E485457" w14:textId="77777777" w:rsidR="009D245D" w:rsidRDefault="009D245D" w:rsidP="00056DC3">
      <w:pPr>
        <w:pStyle w:val="NoSpacing"/>
      </w:pPr>
    </w:p>
    <w:p w14:paraId="37D87BAD" w14:textId="248909E4" w:rsidR="009D245D" w:rsidRDefault="009D245D" w:rsidP="009D245D">
      <w:pPr>
        <w:pStyle w:val="Heading3"/>
        <w:rPr>
          <w:lang w:val="en-GB"/>
        </w:rPr>
      </w:pPr>
      <w:r>
        <w:rPr>
          <w:lang w:val="en-GB"/>
        </w:rPr>
        <w:t>Severe visual impairment</w:t>
      </w:r>
    </w:p>
    <w:p w14:paraId="13D42855" w14:textId="77777777" w:rsidR="009D245D" w:rsidRDefault="009D245D" w:rsidP="009D245D">
      <w:pPr>
        <w:pStyle w:val="NoSpacing"/>
        <w:rPr>
          <w:lang w:val="en-GB"/>
        </w:rPr>
      </w:pPr>
    </w:p>
    <w:p w14:paraId="40681BAA" w14:textId="4D1BFA74" w:rsidR="009D245D" w:rsidRDefault="009D245D" w:rsidP="009D245D">
      <w:pPr>
        <w:pStyle w:val="NoSpacing"/>
        <w:numPr>
          <w:ilvl w:val="0"/>
          <w:numId w:val="4"/>
        </w:numPr>
      </w:pPr>
      <w:r>
        <w:t>Web Browser Zoom</w:t>
      </w:r>
    </w:p>
    <w:p w14:paraId="3AEB9ACE" w14:textId="79CEF684" w:rsidR="009D245D" w:rsidRDefault="009D245D" w:rsidP="009D245D">
      <w:pPr>
        <w:pStyle w:val="NoSpacing"/>
        <w:numPr>
          <w:ilvl w:val="0"/>
          <w:numId w:val="4"/>
        </w:numPr>
      </w:pPr>
      <w:r>
        <w:t>Speed Dial</w:t>
      </w:r>
    </w:p>
    <w:p w14:paraId="12A46DE6" w14:textId="56118959" w:rsidR="009D245D" w:rsidRDefault="009D245D" w:rsidP="009D245D">
      <w:pPr>
        <w:pStyle w:val="NoSpacing"/>
        <w:numPr>
          <w:ilvl w:val="0"/>
          <w:numId w:val="4"/>
        </w:numPr>
      </w:pPr>
      <w:r>
        <w:t>High Contrast Mode</w:t>
      </w:r>
    </w:p>
    <w:p w14:paraId="072CE103" w14:textId="4918D81C" w:rsidR="009D245D" w:rsidRDefault="009D245D" w:rsidP="009D245D">
      <w:pPr>
        <w:pStyle w:val="NoSpacing"/>
        <w:numPr>
          <w:ilvl w:val="0"/>
          <w:numId w:val="4"/>
        </w:numPr>
      </w:pPr>
      <w:r>
        <w:t>Voice Output of Caller ID from Contacts List</w:t>
      </w:r>
    </w:p>
    <w:p w14:paraId="20956FCD" w14:textId="4319DF87" w:rsidR="009D245D" w:rsidRDefault="009D245D" w:rsidP="009D245D">
      <w:pPr>
        <w:pStyle w:val="NoSpacing"/>
        <w:numPr>
          <w:ilvl w:val="0"/>
          <w:numId w:val="4"/>
        </w:numPr>
      </w:pPr>
      <w:r>
        <w:t>Voiced Menus</w:t>
      </w:r>
    </w:p>
    <w:p w14:paraId="1FEED02F" w14:textId="77777777" w:rsidR="009D245D" w:rsidRDefault="009D245D" w:rsidP="009D245D">
      <w:pPr>
        <w:pStyle w:val="NoSpacing"/>
        <w:numPr>
          <w:ilvl w:val="0"/>
          <w:numId w:val="4"/>
        </w:numPr>
      </w:pPr>
      <w:r>
        <w:t>Audible Cues - Volume</w:t>
      </w:r>
    </w:p>
    <w:p w14:paraId="27B56FB5" w14:textId="77777777" w:rsidR="009D245D" w:rsidRDefault="009D245D" w:rsidP="009D245D">
      <w:pPr>
        <w:pStyle w:val="NoSpacing"/>
        <w:numPr>
          <w:ilvl w:val="0"/>
          <w:numId w:val="4"/>
        </w:numPr>
      </w:pPr>
      <w:r>
        <w:t>Audible Cues - Calls</w:t>
      </w:r>
    </w:p>
    <w:p w14:paraId="768B3FAA" w14:textId="77777777" w:rsidR="009D245D" w:rsidRDefault="009D245D" w:rsidP="009D245D">
      <w:pPr>
        <w:pStyle w:val="NoSpacing"/>
        <w:numPr>
          <w:ilvl w:val="0"/>
          <w:numId w:val="4"/>
        </w:numPr>
      </w:pPr>
      <w:r>
        <w:t>Audible Cues - Power</w:t>
      </w:r>
    </w:p>
    <w:p w14:paraId="57165B33" w14:textId="77777777" w:rsidR="009D245D" w:rsidRDefault="009D245D" w:rsidP="009D245D">
      <w:pPr>
        <w:pStyle w:val="NoSpacing"/>
        <w:numPr>
          <w:ilvl w:val="0"/>
          <w:numId w:val="4"/>
        </w:numPr>
      </w:pPr>
      <w:r>
        <w:t>Audible Cues - Battery</w:t>
      </w:r>
    </w:p>
    <w:p w14:paraId="070D6F3F" w14:textId="0FB58E1E" w:rsidR="009D245D" w:rsidRDefault="009D245D" w:rsidP="009D245D">
      <w:pPr>
        <w:pStyle w:val="NoSpacing"/>
        <w:numPr>
          <w:ilvl w:val="0"/>
          <w:numId w:val="4"/>
        </w:numPr>
      </w:pPr>
      <w:r>
        <w:t>Dedicated and clearly distinguishable key to lock the screen</w:t>
      </w:r>
    </w:p>
    <w:p w14:paraId="29717DBC" w14:textId="77777777" w:rsidR="009D245D" w:rsidRDefault="009D245D" w:rsidP="00056DC3">
      <w:pPr>
        <w:pStyle w:val="NoSpacing"/>
      </w:pPr>
    </w:p>
    <w:p w14:paraId="45168BB8" w14:textId="0CFADFFF" w:rsidR="009D245D" w:rsidRDefault="009D245D" w:rsidP="009D245D">
      <w:pPr>
        <w:pStyle w:val="Heading3"/>
      </w:pPr>
      <w:r>
        <w:rPr>
          <w:lang w:val="en-GB"/>
        </w:rPr>
        <w:t>Profound visual impairment</w:t>
      </w:r>
    </w:p>
    <w:p w14:paraId="01F15178" w14:textId="77777777" w:rsidR="009D245D" w:rsidRDefault="009D245D" w:rsidP="00056DC3">
      <w:pPr>
        <w:pStyle w:val="NoSpacing"/>
      </w:pPr>
    </w:p>
    <w:p w14:paraId="55760690" w14:textId="77777777" w:rsidR="009D245D" w:rsidRDefault="009D245D" w:rsidP="009D245D">
      <w:pPr>
        <w:pStyle w:val="NoSpacing"/>
        <w:numPr>
          <w:ilvl w:val="0"/>
          <w:numId w:val="5"/>
        </w:numPr>
      </w:pPr>
      <w:r>
        <w:t>Audible Cues - Enhancements</w:t>
      </w:r>
    </w:p>
    <w:p w14:paraId="2BE6A166" w14:textId="77777777" w:rsidR="009D245D" w:rsidRDefault="009D245D" w:rsidP="009D245D">
      <w:pPr>
        <w:pStyle w:val="NoSpacing"/>
        <w:numPr>
          <w:ilvl w:val="0"/>
          <w:numId w:val="5"/>
        </w:numPr>
      </w:pPr>
      <w:r>
        <w:t>Audible Cues - Charging</w:t>
      </w:r>
    </w:p>
    <w:p w14:paraId="49CA8CC9" w14:textId="77777777" w:rsidR="009D245D" w:rsidRDefault="009D245D" w:rsidP="009D245D">
      <w:pPr>
        <w:pStyle w:val="NoSpacing"/>
        <w:numPr>
          <w:ilvl w:val="0"/>
          <w:numId w:val="5"/>
        </w:numPr>
      </w:pPr>
      <w:r>
        <w:t>Supports Accessibility APIs</w:t>
      </w:r>
    </w:p>
    <w:p w14:paraId="7A87E6D7" w14:textId="77777777" w:rsidR="009D245D" w:rsidRDefault="009D245D" w:rsidP="009D245D">
      <w:pPr>
        <w:pStyle w:val="NoSpacing"/>
        <w:numPr>
          <w:ilvl w:val="0"/>
          <w:numId w:val="5"/>
        </w:numPr>
      </w:pPr>
      <w:r>
        <w:t>Voice Output of SMS: inbuilt</w:t>
      </w:r>
    </w:p>
    <w:p w14:paraId="50C85F84" w14:textId="6B432AE2" w:rsidR="009D245D" w:rsidRDefault="009D245D" w:rsidP="009D245D">
      <w:pPr>
        <w:pStyle w:val="NoSpacing"/>
        <w:numPr>
          <w:ilvl w:val="0"/>
          <w:numId w:val="5"/>
        </w:numPr>
      </w:pPr>
      <w:r>
        <w:t>Ring Tone Variations</w:t>
      </w:r>
    </w:p>
    <w:p w14:paraId="3205344E" w14:textId="77777777" w:rsidR="009D245D" w:rsidRDefault="009D245D" w:rsidP="009D245D">
      <w:pPr>
        <w:pStyle w:val="NoSpacing"/>
        <w:numPr>
          <w:ilvl w:val="0"/>
          <w:numId w:val="5"/>
        </w:numPr>
      </w:pPr>
      <w:r>
        <w:t>Personalized Shortcuts</w:t>
      </w:r>
    </w:p>
    <w:p w14:paraId="0CB456A7" w14:textId="77777777" w:rsidR="009D245D" w:rsidRDefault="009D245D" w:rsidP="009D245D">
      <w:pPr>
        <w:pStyle w:val="NoSpacing"/>
        <w:numPr>
          <w:ilvl w:val="0"/>
          <w:numId w:val="5"/>
        </w:numPr>
      </w:pPr>
      <w:r>
        <w:t>Audible Identification of Keys - Functions</w:t>
      </w:r>
    </w:p>
    <w:p w14:paraId="7D6CEEA0" w14:textId="77777777" w:rsidR="009D245D" w:rsidRDefault="009D245D" w:rsidP="009D245D">
      <w:pPr>
        <w:pStyle w:val="NoSpacing"/>
        <w:numPr>
          <w:ilvl w:val="0"/>
          <w:numId w:val="5"/>
        </w:numPr>
      </w:pPr>
      <w:r>
        <w:lastRenderedPageBreak/>
        <w:t>Audible Identification of Keys - Spoken</w:t>
      </w:r>
    </w:p>
    <w:p w14:paraId="21CF169A" w14:textId="570B6589" w:rsidR="009D245D" w:rsidRDefault="009D245D" w:rsidP="009D245D">
      <w:pPr>
        <w:pStyle w:val="NoSpacing"/>
        <w:numPr>
          <w:ilvl w:val="0"/>
          <w:numId w:val="5"/>
        </w:numPr>
      </w:pPr>
      <w:r>
        <w:t>Standard Number Key Layout</w:t>
      </w:r>
    </w:p>
    <w:p w14:paraId="0F6FFE6D" w14:textId="77777777" w:rsidR="009D245D" w:rsidRDefault="009D245D" w:rsidP="00056DC3">
      <w:pPr>
        <w:pStyle w:val="NoSpacing"/>
      </w:pPr>
    </w:p>
    <w:p w14:paraId="33D2391A" w14:textId="38987C0D" w:rsidR="009D245D" w:rsidRDefault="009D245D" w:rsidP="009D245D">
      <w:pPr>
        <w:pStyle w:val="Heading3"/>
        <w:rPr>
          <w:lang w:val="en-GB"/>
        </w:rPr>
      </w:pPr>
      <w:r>
        <w:rPr>
          <w:lang w:val="en-GB"/>
        </w:rPr>
        <w:t>Blindness</w:t>
      </w:r>
    </w:p>
    <w:p w14:paraId="4CDBC5AE" w14:textId="77777777" w:rsidR="009D245D" w:rsidRDefault="009D245D" w:rsidP="00056DC3">
      <w:pPr>
        <w:pStyle w:val="NoSpacing"/>
      </w:pPr>
    </w:p>
    <w:p w14:paraId="35A5AC75" w14:textId="77777777" w:rsidR="009D245D" w:rsidRDefault="009D245D" w:rsidP="009D245D">
      <w:pPr>
        <w:pStyle w:val="NoSpacing"/>
        <w:numPr>
          <w:ilvl w:val="0"/>
          <w:numId w:val="6"/>
        </w:numPr>
      </w:pPr>
      <w:r>
        <w:t>Haptic Feedback</w:t>
      </w:r>
    </w:p>
    <w:p w14:paraId="37CBA9A7" w14:textId="2C8EB3A1" w:rsidR="009D245D" w:rsidRDefault="009D245D" w:rsidP="009D245D">
      <w:pPr>
        <w:pStyle w:val="NoSpacing"/>
        <w:numPr>
          <w:ilvl w:val="0"/>
          <w:numId w:val="6"/>
        </w:numPr>
      </w:pPr>
      <w:r>
        <w:t>Screen Reader</w:t>
      </w:r>
    </w:p>
    <w:p w14:paraId="1B384EBA" w14:textId="77777777" w:rsidR="009D245D" w:rsidRDefault="009D245D" w:rsidP="009D245D">
      <w:pPr>
        <w:pStyle w:val="NoSpacing"/>
        <w:numPr>
          <w:ilvl w:val="0"/>
          <w:numId w:val="6"/>
        </w:numPr>
      </w:pPr>
      <w:r>
        <w:t>Braille Display Support</w:t>
      </w:r>
    </w:p>
    <w:p w14:paraId="5A30EDFD" w14:textId="77777777" w:rsidR="009D245D" w:rsidRDefault="009D245D" w:rsidP="009D245D">
      <w:pPr>
        <w:pStyle w:val="NoSpacing"/>
        <w:numPr>
          <w:ilvl w:val="0"/>
          <w:numId w:val="6"/>
        </w:numPr>
      </w:pPr>
      <w:r>
        <w:t>Voice Recognition for Dialing or Accessing Features</w:t>
      </w:r>
    </w:p>
    <w:p w14:paraId="2226FA7F" w14:textId="77777777" w:rsidR="009D245D" w:rsidRDefault="009D245D" w:rsidP="009D245D">
      <w:pPr>
        <w:pStyle w:val="NoSpacing"/>
        <w:numPr>
          <w:ilvl w:val="0"/>
          <w:numId w:val="6"/>
        </w:numPr>
      </w:pPr>
      <w:r>
        <w:t>Automatic Features - Automatic Answer</w:t>
      </w:r>
    </w:p>
    <w:p w14:paraId="4C64B014" w14:textId="77777777" w:rsidR="009D245D" w:rsidRDefault="009D245D" w:rsidP="009D245D">
      <w:pPr>
        <w:pStyle w:val="NoSpacing"/>
        <w:numPr>
          <w:ilvl w:val="0"/>
          <w:numId w:val="6"/>
        </w:numPr>
      </w:pPr>
      <w:r>
        <w:t>Key Feedback - Audible</w:t>
      </w:r>
    </w:p>
    <w:p w14:paraId="4DC3D637" w14:textId="77777777" w:rsidR="009D245D" w:rsidRDefault="009D245D" w:rsidP="009D245D">
      <w:pPr>
        <w:pStyle w:val="NoSpacing"/>
        <w:numPr>
          <w:ilvl w:val="0"/>
          <w:numId w:val="6"/>
        </w:numPr>
      </w:pPr>
      <w:r>
        <w:t>Key Feedback - Tactile</w:t>
      </w:r>
    </w:p>
    <w:p w14:paraId="644DC4F0" w14:textId="23E89451" w:rsidR="009D245D" w:rsidRDefault="009D245D" w:rsidP="009D245D">
      <w:pPr>
        <w:pStyle w:val="NoSpacing"/>
        <w:numPr>
          <w:ilvl w:val="0"/>
          <w:numId w:val="6"/>
        </w:numPr>
      </w:pPr>
      <w:r>
        <w:t>Tactile Key Marker - '5'</w:t>
      </w:r>
    </w:p>
    <w:p w14:paraId="22E56F7E" w14:textId="1689149D" w:rsidR="009D245D" w:rsidRDefault="009D245D" w:rsidP="009D245D">
      <w:pPr>
        <w:pStyle w:val="NoSpacing"/>
        <w:numPr>
          <w:ilvl w:val="0"/>
          <w:numId w:val="6"/>
        </w:numPr>
      </w:pPr>
      <w:r>
        <w:t>Tactile Key Markers - 'F' &amp; 'J'</w:t>
      </w:r>
    </w:p>
    <w:p w14:paraId="56F2EE78" w14:textId="77777777" w:rsidR="009D245D" w:rsidRDefault="009D245D" w:rsidP="00056DC3">
      <w:pPr>
        <w:pStyle w:val="NoSpacing"/>
      </w:pPr>
    </w:p>
    <w:p w14:paraId="1CFCCC58" w14:textId="77777777" w:rsidR="00A8150C" w:rsidRPr="00056DC3" w:rsidRDefault="00A8150C" w:rsidP="00056DC3">
      <w:pPr>
        <w:pStyle w:val="NoSpacing"/>
        <w:rPr>
          <w:lang w:val="en-GB"/>
        </w:rPr>
      </w:pPr>
    </w:p>
    <w:p w14:paraId="29381434" w14:textId="77777777" w:rsidR="005B2A93" w:rsidRPr="00A8150C" w:rsidRDefault="00F513DF" w:rsidP="00862131">
      <w:pPr>
        <w:pStyle w:val="Heading2"/>
        <w:rPr>
          <w:lang w:val="en-GB"/>
        </w:rPr>
      </w:pPr>
      <w:r w:rsidRPr="00A8150C">
        <w:rPr>
          <w:lang w:val="en-GB"/>
        </w:rPr>
        <w:t>Hearing</w:t>
      </w:r>
      <w:r w:rsidR="00332831" w:rsidRPr="00A8150C">
        <w:rPr>
          <w:lang w:val="en-GB"/>
        </w:rPr>
        <w:t xml:space="preserve"> – better hearing with the device</w:t>
      </w:r>
    </w:p>
    <w:p w14:paraId="676BC643" w14:textId="77777777" w:rsidR="005B2A93" w:rsidRDefault="005B2A93" w:rsidP="005B2A93">
      <w:pPr>
        <w:pStyle w:val="NoSpacing"/>
        <w:rPr>
          <w:lang w:val="en-GB"/>
        </w:rPr>
      </w:pPr>
    </w:p>
    <w:p w14:paraId="2CA1DB19" w14:textId="77777777" w:rsidR="00012CE0" w:rsidRDefault="006C03A8" w:rsidP="005B2A93">
      <w:pPr>
        <w:pStyle w:val="NoSpacing"/>
        <w:rPr>
          <w:lang w:val="en-GB"/>
        </w:rPr>
      </w:pPr>
      <w:r>
        <w:rPr>
          <w:lang w:val="en-GB"/>
        </w:rPr>
        <w:t>Hearing loss is often cat</w:t>
      </w:r>
      <w:r w:rsidR="00012CE0">
        <w:rPr>
          <w:lang w:val="en-GB"/>
        </w:rPr>
        <w:t xml:space="preserve">egorised as mild/moderate/severe and profound. With mild hearing loss, the quietest sound that people can perceive is between 25-40 dB, which makes it already difficult to follow conversations in noisy surroundings for example. At moderate hearing loss, people perceive sounds between 40-70 dB and would be advised to use a hearing-aid. People having severe hearing loss only perceive sounds between 70-95 dB and will often have to heavily rely on lip-reading. People with profound hearing loss and deaf people finally will rely on lip reading and sign language to communicate. </w:t>
      </w:r>
    </w:p>
    <w:p w14:paraId="585F10FE" w14:textId="77777777" w:rsidR="005B2A93" w:rsidRDefault="005B2A93" w:rsidP="00056DC3">
      <w:pPr>
        <w:pStyle w:val="NoSpacing"/>
        <w:rPr>
          <w:lang w:val="en-GB"/>
        </w:rPr>
      </w:pPr>
    </w:p>
    <w:p w14:paraId="7B5E770E" w14:textId="77777777" w:rsidR="00C549E2" w:rsidRDefault="00C549E2" w:rsidP="00C549E2">
      <w:pPr>
        <w:pStyle w:val="Heading3"/>
        <w:rPr>
          <w:lang w:val="en-GB"/>
        </w:rPr>
      </w:pPr>
      <w:r w:rsidRPr="00C549E2">
        <w:rPr>
          <w:lang w:val="en-GB"/>
        </w:rPr>
        <w:t>Mild hearing loss (lower end 25 and 40dB)</w:t>
      </w:r>
      <w:r w:rsidRPr="00C549E2">
        <w:rPr>
          <w:lang w:val="en-GB"/>
        </w:rPr>
        <w:tab/>
      </w:r>
    </w:p>
    <w:p w14:paraId="704BA5B0" w14:textId="77777777" w:rsidR="00C549E2" w:rsidRDefault="00C549E2" w:rsidP="00056DC3">
      <w:pPr>
        <w:pStyle w:val="NoSpacing"/>
        <w:rPr>
          <w:lang w:val="en-GB"/>
        </w:rPr>
      </w:pPr>
    </w:p>
    <w:p w14:paraId="551F3480" w14:textId="77777777" w:rsidR="00C549E2" w:rsidRPr="00C549E2" w:rsidRDefault="00C549E2" w:rsidP="00C549E2">
      <w:pPr>
        <w:pStyle w:val="NoSpacing"/>
        <w:numPr>
          <w:ilvl w:val="0"/>
          <w:numId w:val="7"/>
        </w:numPr>
        <w:rPr>
          <w:lang w:val="en-GB"/>
        </w:rPr>
      </w:pPr>
      <w:r w:rsidRPr="00C549E2">
        <w:rPr>
          <w:lang w:val="en-GB"/>
        </w:rPr>
        <w:t>Adjustable Maximum Volume Control</w:t>
      </w:r>
    </w:p>
    <w:p w14:paraId="292DFF26" w14:textId="77777777" w:rsidR="00C549E2" w:rsidRPr="00C549E2" w:rsidRDefault="00C549E2" w:rsidP="00C549E2">
      <w:pPr>
        <w:pStyle w:val="NoSpacing"/>
        <w:numPr>
          <w:ilvl w:val="0"/>
          <w:numId w:val="7"/>
        </w:numPr>
        <w:rPr>
          <w:lang w:val="en-GB"/>
        </w:rPr>
      </w:pPr>
      <w:r w:rsidRPr="00C549E2">
        <w:rPr>
          <w:lang w:val="en-GB"/>
        </w:rPr>
        <w:t>Mono Audio</w:t>
      </w:r>
    </w:p>
    <w:p w14:paraId="64A216D1" w14:textId="77777777" w:rsidR="00C549E2" w:rsidRPr="00C549E2" w:rsidRDefault="00C549E2" w:rsidP="00C549E2">
      <w:pPr>
        <w:pStyle w:val="NoSpacing"/>
        <w:numPr>
          <w:ilvl w:val="0"/>
          <w:numId w:val="7"/>
        </w:numPr>
        <w:rPr>
          <w:lang w:val="en-GB"/>
        </w:rPr>
      </w:pPr>
      <w:r w:rsidRPr="00C549E2">
        <w:rPr>
          <w:lang w:val="en-GB"/>
        </w:rPr>
        <w:t>Ringer Volume Adjustable</w:t>
      </w:r>
    </w:p>
    <w:p w14:paraId="39522ABD" w14:textId="77777777" w:rsidR="00C549E2" w:rsidRPr="00C549E2" w:rsidRDefault="00C549E2" w:rsidP="00C549E2">
      <w:pPr>
        <w:pStyle w:val="NoSpacing"/>
        <w:numPr>
          <w:ilvl w:val="0"/>
          <w:numId w:val="7"/>
        </w:numPr>
        <w:rPr>
          <w:lang w:val="en-GB"/>
        </w:rPr>
      </w:pPr>
      <w:r w:rsidRPr="00C549E2">
        <w:rPr>
          <w:lang w:val="en-GB"/>
        </w:rPr>
        <w:t>Messaging Options - MMS</w:t>
      </w:r>
    </w:p>
    <w:p w14:paraId="203E7432" w14:textId="77777777" w:rsidR="00C549E2" w:rsidRPr="00C549E2" w:rsidRDefault="00C549E2" w:rsidP="00C549E2">
      <w:pPr>
        <w:pStyle w:val="NoSpacing"/>
        <w:numPr>
          <w:ilvl w:val="0"/>
          <w:numId w:val="7"/>
        </w:numPr>
        <w:rPr>
          <w:lang w:val="en-GB"/>
        </w:rPr>
      </w:pPr>
      <w:r w:rsidRPr="00C549E2">
        <w:rPr>
          <w:lang w:val="en-GB"/>
        </w:rPr>
        <w:t>Messaging Options - IM</w:t>
      </w:r>
    </w:p>
    <w:p w14:paraId="16FC6C59" w14:textId="77777777" w:rsidR="00C549E2" w:rsidRPr="00C549E2" w:rsidRDefault="00C549E2" w:rsidP="00C549E2">
      <w:pPr>
        <w:pStyle w:val="NoSpacing"/>
        <w:numPr>
          <w:ilvl w:val="0"/>
          <w:numId w:val="7"/>
        </w:numPr>
        <w:rPr>
          <w:lang w:val="en-GB"/>
        </w:rPr>
      </w:pPr>
      <w:r w:rsidRPr="00C549E2">
        <w:rPr>
          <w:lang w:val="en-GB"/>
        </w:rPr>
        <w:t>Messaging Options - Email</w:t>
      </w:r>
    </w:p>
    <w:p w14:paraId="6CD53F10" w14:textId="77777777" w:rsidR="00C549E2" w:rsidRPr="00C549E2" w:rsidRDefault="00C549E2" w:rsidP="00C549E2">
      <w:pPr>
        <w:pStyle w:val="NoSpacing"/>
        <w:numPr>
          <w:ilvl w:val="0"/>
          <w:numId w:val="7"/>
        </w:numPr>
        <w:rPr>
          <w:lang w:val="en-GB"/>
        </w:rPr>
      </w:pPr>
      <w:r w:rsidRPr="00C549E2">
        <w:rPr>
          <w:lang w:val="en-GB"/>
        </w:rPr>
        <w:t>Messaging Options - Text Messaging/SMS</w:t>
      </w:r>
    </w:p>
    <w:p w14:paraId="4BE13383" w14:textId="77777777" w:rsidR="00C549E2" w:rsidRPr="00C549E2" w:rsidRDefault="00C549E2" w:rsidP="00C549E2">
      <w:pPr>
        <w:pStyle w:val="NoSpacing"/>
        <w:numPr>
          <w:ilvl w:val="0"/>
          <w:numId w:val="7"/>
        </w:numPr>
        <w:rPr>
          <w:lang w:val="en-GB"/>
        </w:rPr>
      </w:pPr>
      <w:r w:rsidRPr="00C549E2">
        <w:rPr>
          <w:lang w:val="en-GB"/>
        </w:rPr>
        <w:t>Visual indicators on Display - Voice Mail</w:t>
      </w:r>
    </w:p>
    <w:p w14:paraId="1981F53F" w14:textId="77777777" w:rsidR="00C549E2" w:rsidRPr="00C549E2" w:rsidRDefault="00C549E2" w:rsidP="00C549E2">
      <w:pPr>
        <w:pStyle w:val="NoSpacing"/>
        <w:numPr>
          <w:ilvl w:val="0"/>
          <w:numId w:val="7"/>
        </w:numPr>
        <w:rPr>
          <w:lang w:val="en-GB"/>
        </w:rPr>
      </w:pPr>
      <w:r w:rsidRPr="00C549E2">
        <w:rPr>
          <w:lang w:val="en-GB"/>
        </w:rPr>
        <w:t>Visual indicators on Display - Voice Mail</w:t>
      </w:r>
    </w:p>
    <w:p w14:paraId="6EB07103" w14:textId="29AA1E65" w:rsidR="00C549E2" w:rsidRDefault="00C549E2" w:rsidP="00C549E2">
      <w:pPr>
        <w:pStyle w:val="NoSpacing"/>
        <w:numPr>
          <w:ilvl w:val="0"/>
          <w:numId w:val="7"/>
        </w:numPr>
        <w:rPr>
          <w:lang w:val="en-GB"/>
        </w:rPr>
      </w:pPr>
      <w:r w:rsidRPr="00C549E2">
        <w:rPr>
          <w:lang w:val="en-GB"/>
        </w:rPr>
        <w:t>Headset - plug connected</w:t>
      </w:r>
    </w:p>
    <w:p w14:paraId="21204980" w14:textId="77777777" w:rsidR="00C549E2" w:rsidRDefault="00C549E2" w:rsidP="00056DC3">
      <w:pPr>
        <w:pStyle w:val="NoSpacing"/>
        <w:rPr>
          <w:lang w:val="en-GB"/>
        </w:rPr>
      </w:pPr>
    </w:p>
    <w:p w14:paraId="186089CE" w14:textId="77777777" w:rsidR="00C549E2" w:rsidRDefault="00C549E2" w:rsidP="00C549E2">
      <w:pPr>
        <w:pStyle w:val="Heading3"/>
        <w:rPr>
          <w:lang w:val="en-GB"/>
        </w:rPr>
      </w:pPr>
      <w:r w:rsidRPr="00C549E2">
        <w:rPr>
          <w:lang w:val="en-GB"/>
        </w:rPr>
        <w:t xml:space="preserve">Moderate hearing loss (40 and 70dB) </w:t>
      </w:r>
    </w:p>
    <w:p w14:paraId="153B1F30" w14:textId="77777777" w:rsidR="00C549E2" w:rsidRDefault="00C549E2" w:rsidP="00056DC3">
      <w:pPr>
        <w:pStyle w:val="NoSpacing"/>
        <w:rPr>
          <w:lang w:val="en-GB"/>
        </w:rPr>
      </w:pPr>
    </w:p>
    <w:p w14:paraId="2AE30E2F" w14:textId="77777777" w:rsidR="00C549E2" w:rsidRPr="00C549E2" w:rsidRDefault="00C549E2" w:rsidP="00C549E2">
      <w:pPr>
        <w:pStyle w:val="NoSpacing"/>
        <w:numPr>
          <w:ilvl w:val="0"/>
          <w:numId w:val="8"/>
        </w:numPr>
        <w:rPr>
          <w:lang w:val="en-GB"/>
        </w:rPr>
      </w:pPr>
      <w:r w:rsidRPr="00C549E2">
        <w:rPr>
          <w:lang w:val="en-GB"/>
        </w:rPr>
        <w:t>Real-time-text capability</w:t>
      </w:r>
    </w:p>
    <w:p w14:paraId="63A3E0C3" w14:textId="77777777" w:rsidR="00C549E2" w:rsidRPr="00C549E2" w:rsidRDefault="00C549E2" w:rsidP="00C549E2">
      <w:pPr>
        <w:pStyle w:val="NoSpacing"/>
        <w:numPr>
          <w:ilvl w:val="0"/>
          <w:numId w:val="8"/>
        </w:numPr>
        <w:rPr>
          <w:lang w:val="en-GB"/>
        </w:rPr>
      </w:pPr>
      <w:r w:rsidRPr="00C549E2">
        <w:rPr>
          <w:lang w:val="en-GB"/>
        </w:rPr>
        <w:t>Call Logs</w:t>
      </w:r>
    </w:p>
    <w:p w14:paraId="20F281D1" w14:textId="77777777" w:rsidR="00C549E2" w:rsidRPr="00C549E2" w:rsidRDefault="00C549E2" w:rsidP="00C549E2">
      <w:pPr>
        <w:pStyle w:val="NoSpacing"/>
        <w:numPr>
          <w:ilvl w:val="0"/>
          <w:numId w:val="8"/>
        </w:numPr>
        <w:rPr>
          <w:lang w:val="en-GB"/>
        </w:rPr>
      </w:pPr>
      <w:r w:rsidRPr="00C549E2">
        <w:rPr>
          <w:lang w:val="en-GB"/>
        </w:rPr>
        <w:t>Key Feedback - Displayed</w:t>
      </w:r>
    </w:p>
    <w:p w14:paraId="126AF4C3" w14:textId="77777777" w:rsidR="00C549E2" w:rsidRPr="00C549E2" w:rsidRDefault="00C549E2" w:rsidP="00C549E2">
      <w:pPr>
        <w:pStyle w:val="NoSpacing"/>
        <w:numPr>
          <w:ilvl w:val="0"/>
          <w:numId w:val="8"/>
        </w:numPr>
        <w:rPr>
          <w:lang w:val="en-GB"/>
        </w:rPr>
      </w:pPr>
      <w:r w:rsidRPr="00C549E2">
        <w:rPr>
          <w:lang w:val="en-GB"/>
        </w:rPr>
        <w:t>Messaging Options - Predictive Text</w:t>
      </w:r>
    </w:p>
    <w:p w14:paraId="2C3C9B68" w14:textId="77777777" w:rsidR="00C549E2" w:rsidRPr="00C549E2" w:rsidRDefault="00C549E2" w:rsidP="00C549E2">
      <w:pPr>
        <w:pStyle w:val="NoSpacing"/>
        <w:numPr>
          <w:ilvl w:val="0"/>
          <w:numId w:val="8"/>
        </w:numPr>
        <w:rPr>
          <w:lang w:val="en-GB"/>
        </w:rPr>
      </w:pPr>
      <w:r w:rsidRPr="00C549E2">
        <w:rPr>
          <w:lang w:val="en-GB"/>
        </w:rPr>
        <w:t>Visual Indicators on Display - Enhancements</w:t>
      </w:r>
    </w:p>
    <w:p w14:paraId="2C22B1F5" w14:textId="77777777" w:rsidR="00C549E2" w:rsidRPr="00C549E2" w:rsidRDefault="00C549E2" w:rsidP="00C549E2">
      <w:pPr>
        <w:pStyle w:val="NoSpacing"/>
        <w:numPr>
          <w:ilvl w:val="0"/>
          <w:numId w:val="8"/>
        </w:numPr>
        <w:rPr>
          <w:lang w:val="en-GB"/>
        </w:rPr>
      </w:pPr>
      <w:r w:rsidRPr="00C549E2">
        <w:rPr>
          <w:lang w:val="en-GB"/>
        </w:rPr>
        <w:t>Visual Indicators on Display - Line Status</w:t>
      </w:r>
    </w:p>
    <w:p w14:paraId="4A11E14A" w14:textId="77777777" w:rsidR="00C549E2" w:rsidRPr="00C549E2" w:rsidRDefault="00C549E2" w:rsidP="00C549E2">
      <w:pPr>
        <w:pStyle w:val="NoSpacing"/>
        <w:numPr>
          <w:ilvl w:val="0"/>
          <w:numId w:val="8"/>
        </w:numPr>
        <w:rPr>
          <w:lang w:val="en-GB"/>
        </w:rPr>
      </w:pPr>
      <w:r w:rsidRPr="00C549E2">
        <w:rPr>
          <w:lang w:val="en-GB"/>
        </w:rPr>
        <w:lastRenderedPageBreak/>
        <w:t>Visual indicators on Display - Network</w:t>
      </w:r>
    </w:p>
    <w:p w14:paraId="2AFCB331" w14:textId="77777777" w:rsidR="00C549E2" w:rsidRPr="00C549E2" w:rsidRDefault="00C549E2" w:rsidP="00C549E2">
      <w:pPr>
        <w:pStyle w:val="NoSpacing"/>
        <w:numPr>
          <w:ilvl w:val="0"/>
          <w:numId w:val="8"/>
        </w:numPr>
        <w:rPr>
          <w:lang w:val="en-GB"/>
        </w:rPr>
      </w:pPr>
      <w:r w:rsidRPr="00C549E2">
        <w:rPr>
          <w:lang w:val="en-GB"/>
        </w:rPr>
        <w:t>Visual indicators on Display - Battery</w:t>
      </w:r>
    </w:p>
    <w:p w14:paraId="182840B8" w14:textId="3B733A70" w:rsidR="00C549E2" w:rsidRDefault="00C549E2" w:rsidP="00C549E2">
      <w:pPr>
        <w:pStyle w:val="NoSpacing"/>
        <w:numPr>
          <w:ilvl w:val="0"/>
          <w:numId w:val="8"/>
        </w:numPr>
        <w:rPr>
          <w:lang w:val="en-GB"/>
        </w:rPr>
      </w:pPr>
      <w:r w:rsidRPr="00C549E2">
        <w:rPr>
          <w:lang w:val="en-GB"/>
        </w:rPr>
        <w:t>Visual Alerts - Incoming Calls</w:t>
      </w:r>
    </w:p>
    <w:p w14:paraId="10BAF35C" w14:textId="4A936FF6" w:rsidR="00C549E2" w:rsidRDefault="00C549E2" w:rsidP="00056DC3">
      <w:pPr>
        <w:pStyle w:val="NoSpacing"/>
        <w:rPr>
          <w:lang w:val="en-GB"/>
        </w:rPr>
      </w:pPr>
      <w:r w:rsidRPr="00C549E2">
        <w:rPr>
          <w:lang w:val="en-GB"/>
        </w:rPr>
        <w:tab/>
      </w:r>
    </w:p>
    <w:p w14:paraId="5601B043" w14:textId="77777777" w:rsidR="00C549E2" w:rsidRDefault="00C549E2" w:rsidP="00C549E2">
      <w:pPr>
        <w:pStyle w:val="Heading3"/>
        <w:rPr>
          <w:lang w:val="en-GB"/>
        </w:rPr>
      </w:pPr>
      <w:r w:rsidRPr="00C549E2">
        <w:rPr>
          <w:lang w:val="en-GB"/>
        </w:rPr>
        <w:t>Severe hearing loss (70 and 95dB)</w:t>
      </w:r>
      <w:r w:rsidRPr="00C549E2">
        <w:rPr>
          <w:lang w:val="en-GB"/>
        </w:rPr>
        <w:tab/>
      </w:r>
    </w:p>
    <w:p w14:paraId="71AE1A96" w14:textId="77777777" w:rsidR="00C549E2" w:rsidRDefault="00C549E2" w:rsidP="00056DC3">
      <w:pPr>
        <w:pStyle w:val="NoSpacing"/>
        <w:rPr>
          <w:lang w:val="en-GB"/>
        </w:rPr>
      </w:pPr>
    </w:p>
    <w:p w14:paraId="7DC5B0B2" w14:textId="77777777" w:rsidR="00C549E2" w:rsidRPr="00C549E2" w:rsidRDefault="00C549E2" w:rsidP="00C549E2">
      <w:pPr>
        <w:pStyle w:val="NoSpacing"/>
        <w:numPr>
          <w:ilvl w:val="0"/>
          <w:numId w:val="9"/>
        </w:numPr>
        <w:rPr>
          <w:lang w:val="en-GB"/>
        </w:rPr>
      </w:pPr>
      <w:r w:rsidRPr="00C549E2">
        <w:rPr>
          <w:lang w:val="en-GB"/>
        </w:rPr>
        <w:t>Real-time-text capability</w:t>
      </w:r>
    </w:p>
    <w:p w14:paraId="24189D51" w14:textId="77777777" w:rsidR="00C549E2" w:rsidRPr="00C549E2" w:rsidRDefault="00C549E2" w:rsidP="00C549E2">
      <w:pPr>
        <w:pStyle w:val="NoSpacing"/>
        <w:numPr>
          <w:ilvl w:val="0"/>
          <w:numId w:val="9"/>
        </w:numPr>
        <w:rPr>
          <w:lang w:val="en-GB"/>
        </w:rPr>
      </w:pPr>
      <w:r w:rsidRPr="00C549E2">
        <w:rPr>
          <w:lang w:val="en-GB"/>
        </w:rPr>
        <w:t>Adjustable Vibrating Alerts</w:t>
      </w:r>
    </w:p>
    <w:p w14:paraId="5F58019E" w14:textId="77777777" w:rsidR="00C549E2" w:rsidRPr="00C549E2" w:rsidRDefault="00C549E2" w:rsidP="00C549E2">
      <w:pPr>
        <w:pStyle w:val="NoSpacing"/>
        <w:numPr>
          <w:ilvl w:val="0"/>
          <w:numId w:val="9"/>
        </w:numPr>
        <w:rPr>
          <w:lang w:val="en-GB"/>
        </w:rPr>
      </w:pPr>
      <w:r w:rsidRPr="00C549E2">
        <w:rPr>
          <w:lang w:val="en-GB"/>
        </w:rPr>
        <w:t>Adjustable Vibrating Alerts</w:t>
      </w:r>
    </w:p>
    <w:p w14:paraId="4E42F865" w14:textId="77777777" w:rsidR="00C549E2" w:rsidRPr="00C549E2" w:rsidRDefault="00C549E2" w:rsidP="00C549E2">
      <w:pPr>
        <w:pStyle w:val="NoSpacing"/>
        <w:numPr>
          <w:ilvl w:val="0"/>
          <w:numId w:val="9"/>
        </w:numPr>
        <w:rPr>
          <w:lang w:val="en-GB"/>
        </w:rPr>
      </w:pPr>
      <w:r w:rsidRPr="00C549E2">
        <w:rPr>
          <w:lang w:val="en-GB"/>
        </w:rPr>
        <w:t>Visual Alerts - Electronic Message</w:t>
      </w:r>
    </w:p>
    <w:p w14:paraId="7A40070A" w14:textId="77777777" w:rsidR="00C549E2" w:rsidRPr="00C549E2" w:rsidRDefault="00C549E2" w:rsidP="00C549E2">
      <w:pPr>
        <w:pStyle w:val="NoSpacing"/>
        <w:numPr>
          <w:ilvl w:val="0"/>
          <w:numId w:val="9"/>
        </w:numPr>
        <w:rPr>
          <w:lang w:val="en-GB"/>
        </w:rPr>
      </w:pPr>
      <w:r w:rsidRPr="00C549E2">
        <w:rPr>
          <w:lang w:val="en-GB"/>
        </w:rPr>
        <w:t>Visual Alerts - Electronic Message</w:t>
      </w:r>
    </w:p>
    <w:p w14:paraId="055B0E5C" w14:textId="77777777" w:rsidR="00C549E2" w:rsidRPr="00C549E2" w:rsidRDefault="00C549E2" w:rsidP="00C549E2">
      <w:pPr>
        <w:pStyle w:val="NoSpacing"/>
        <w:numPr>
          <w:ilvl w:val="0"/>
          <w:numId w:val="9"/>
        </w:numPr>
        <w:rPr>
          <w:lang w:val="en-GB"/>
        </w:rPr>
      </w:pPr>
      <w:r w:rsidRPr="00C549E2">
        <w:rPr>
          <w:lang w:val="en-GB"/>
        </w:rPr>
        <w:t>Key Feedback - Displayed</w:t>
      </w:r>
    </w:p>
    <w:p w14:paraId="11429F7D" w14:textId="77777777" w:rsidR="00C549E2" w:rsidRPr="00C549E2" w:rsidRDefault="00C549E2" w:rsidP="00C549E2">
      <w:pPr>
        <w:pStyle w:val="NoSpacing"/>
        <w:numPr>
          <w:ilvl w:val="0"/>
          <w:numId w:val="9"/>
        </w:numPr>
        <w:rPr>
          <w:lang w:val="en-GB"/>
        </w:rPr>
      </w:pPr>
      <w:r w:rsidRPr="00C549E2">
        <w:rPr>
          <w:lang w:val="en-GB"/>
        </w:rPr>
        <w:t>Video Conferencing</w:t>
      </w:r>
    </w:p>
    <w:p w14:paraId="43ED3D80" w14:textId="77777777" w:rsidR="00C549E2" w:rsidRPr="00C549E2" w:rsidRDefault="00C549E2" w:rsidP="00C549E2">
      <w:pPr>
        <w:pStyle w:val="NoSpacing"/>
        <w:numPr>
          <w:ilvl w:val="0"/>
          <w:numId w:val="9"/>
        </w:numPr>
        <w:rPr>
          <w:lang w:val="en-GB"/>
        </w:rPr>
      </w:pPr>
      <w:r w:rsidRPr="00C549E2">
        <w:rPr>
          <w:lang w:val="en-GB"/>
        </w:rPr>
        <w:t>SMS Personalisation and Reuse</w:t>
      </w:r>
    </w:p>
    <w:p w14:paraId="17B94751" w14:textId="7F5D2F16" w:rsidR="00C549E2" w:rsidRDefault="00C549E2" w:rsidP="00C549E2">
      <w:pPr>
        <w:pStyle w:val="NoSpacing"/>
        <w:numPr>
          <w:ilvl w:val="0"/>
          <w:numId w:val="9"/>
        </w:numPr>
        <w:rPr>
          <w:lang w:val="en-GB"/>
        </w:rPr>
      </w:pPr>
      <w:r w:rsidRPr="00C549E2">
        <w:rPr>
          <w:lang w:val="en-GB"/>
        </w:rPr>
        <w:t>Visual Alerts - Other</w:t>
      </w:r>
    </w:p>
    <w:p w14:paraId="3F3ED3F8" w14:textId="77777777" w:rsidR="00C549E2" w:rsidRDefault="00C549E2" w:rsidP="00056DC3">
      <w:pPr>
        <w:pStyle w:val="NoSpacing"/>
        <w:rPr>
          <w:lang w:val="en-GB"/>
        </w:rPr>
      </w:pPr>
    </w:p>
    <w:p w14:paraId="14507483" w14:textId="19D3E02C" w:rsidR="00C549E2" w:rsidRDefault="00C549E2" w:rsidP="00C549E2">
      <w:pPr>
        <w:pStyle w:val="Heading3"/>
        <w:rPr>
          <w:lang w:val="en-GB"/>
        </w:rPr>
      </w:pPr>
      <w:r w:rsidRPr="00C549E2">
        <w:rPr>
          <w:lang w:val="en-GB"/>
        </w:rPr>
        <w:t>Profound hearing loss / deaf</w:t>
      </w:r>
    </w:p>
    <w:p w14:paraId="521BC1FB" w14:textId="77777777" w:rsidR="006F15D4" w:rsidRDefault="006F15D4" w:rsidP="00056DC3">
      <w:pPr>
        <w:pStyle w:val="NoSpacing"/>
        <w:rPr>
          <w:lang w:val="en-GB"/>
        </w:rPr>
      </w:pPr>
    </w:p>
    <w:p w14:paraId="6B577375" w14:textId="77777777" w:rsidR="00C549E2" w:rsidRPr="00C549E2" w:rsidRDefault="00C549E2" w:rsidP="00C549E2">
      <w:pPr>
        <w:pStyle w:val="NoSpacing"/>
        <w:numPr>
          <w:ilvl w:val="0"/>
          <w:numId w:val="10"/>
        </w:numPr>
        <w:rPr>
          <w:lang w:val="en-GB"/>
        </w:rPr>
      </w:pPr>
      <w:r w:rsidRPr="00C549E2">
        <w:rPr>
          <w:lang w:val="en-GB"/>
        </w:rPr>
        <w:t>Allows for sign language communication</w:t>
      </w:r>
    </w:p>
    <w:p w14:paraId="14F532F0" w14:textId="77777777" w:rsidR="00C549E2" w:rsidRPr="00C549E2" w:rsidRDefault="00C549E2" w:rsidP="00C549E2">
      <w:pPr>
        <w:pStyle w:val="NoSpacing"/>
        <w:numPr>
          <w:ilvl w:val="0"/>
          <w:numId w:val="10"/>
        </w:numPr>
        <w:rPr>
          <w:lang w:val="en-GB"/>
        </w:rPr>
      </w:pPr>
      <w:r w:rsidRPr="00C549E2">
        <w:rPr>
          <w:lang w:val="en-GB"/>
        </w:rPr>
        <w:t>Flashlight Notifications</w:t>
      </w:r>
    </w:p>
    <w:p w14:paraId="1DAFD62A" w14:textId="77777777" w:rsidR="00C549E2" w:rsidRPr="00C549E2" w:rsidRDefault="00C549E2" w:rsidP="00C549E2">
      <w:pPr>
        <w:pStyle w:val="NoSpacing"/>
        <w:numPr>
          <w:ilvl w:val="0"/>
          <w:numId w:val="10"/>
        </w:numPr>
        <w:rPr>
          <w:lang w:val="en-GB"/>
        </w:rPr>
      </w:pPr>
      <w:r w:rsidRPr="00C549E2">
        <w:rPr>
          <w:lang w:val="en-GB"/>
        </w:rPr>
        <w:t>Front Facing Camera</w:t>
      </w:r>
    </w:p>
    <w:p w14:paraId="7DB7CCD7" w14:textId="77777777" w:rsidR="00C549E2" w:rsidRPr="00C549E2" w:rsidRDefault="00C549E2" w:rsidP="00C549E2">
      <w:pPr>
        <w:pStyle w:val="NoSpacing"/>
        <w:numPr>
          <w:ilvl w:val="0"/>
          <w:numId w:val="10"/>
        </w:numPr>
        <w:rPr>
          <w:lang w:val="en-GB"/>
        </w:rPr>
      </w:pPr>
      <w:r w:rsidRPr="00C549E2">
        <w:rPr>
          <w:lang w:val="en-GB"/>
        </w:rPr>
        <w:t>Two-way Video Communications – using wireless LAN networks</w:t>
      </w:r>
    </w:p>
    <w:p w14:paraId="0F3A4E2B" w14:textId="77777777" w:rsidR="00C549E2" w:rsidRPr="00C549E2" w:rsidRDefault="00C549E2" w:rsidP="00C549E2">
      <w:pPr>
        <w:pStyle w:val="NoSpacing"/>
        <w:numPr>
          <w:ilvl w:val="0"/>
          <w:numId w:val="10"/>
        </w:numPr>
        <w:rPr>
          <w:lang w:val="en-GB"/>
        </w:rPr>
      </w:pPr>
      <w:r w:rsidRPr="00C549E2">
        <w:rPr>
          <w:lang w:val="en-GB"/>
        </w:rPr>
        <w:t>Two-way Video Communications – using mobile networks</w:t>
      </w:r>
    </w:p>
    <w:p w14:paraId="4AD5770D" w14:textId="77777777" w:rsidR="00C549E2" w:rsidRPr="00C549E2" w:rsidRDefault="00C549E2" w:rsidP="00C549E2">
      <w:pPr>
        <w:pStyle w:val="NoSpacing"/>
        <w:numPr>
          <w:ilvl w:val="0"/>
          <w:numId w:val="10"/>
        </w:numPr>
        <w:rPr>
          <w:lang w:val="en-GB"/>
        </w:rPr>
      </w:pPr>
      <w:r w:rsidRPr="00C549E2">
        <w:rPr>
          <w:lang w:val="en-GB"/>
        </w:rPr>
        <w:t>Vibrating alert</w:t>
      </w:r>
    </w:p>
    <w:p w14:paraId="5B04AF6E" w14:textId="7EDA4F0D" w:rsidR="00C549E2" w:rsidRDefault="00C549E2" w:rsidP="00C549E2">
      <w:pPr>
        <w:pStyle w:val="NoSpacing"/>
        <w:numPr>
          <w:ilvl w:val="0"/>
          <w:numId w:val="10"/>
        </w:numPr>
        <w:rPr>
          <w:lang w:val="en-GB"/>
        </w:rPr>
      </w:pPr>
      <w:r w:rsidRPr="00C549E2">
        <w:rPr>
          <w:lang w:val="en-GB"/>
        </w:rPr>
        <w:t xml:space="preserve">Visual Alerts </w:t>
      </w:r>
      <w:r>
        <w:rPr>
          <w:lang w:val="en-GB"/>
        </w:rPr>
        <w:t>–</w:t>
      </w:r>
      <w:r w:rsidRPr="00C549E2">
        <w:rPr>
          <w:lang w:val="en-GB"/>
        </w:rPr>
        <w:t xml:space="preserve"> Other</w:t>
      </w:r>
    </w:p>
    <w:p w14:paraId="45205268" w14:textId="77777777" w:rsidR="00C549E2" w:rsidRDefault="00C549E2" w:rsidP="00C549E2">
      <w:pPr>
        <w:pStyle w:val="NoSpacing"/>
        <w:rPr>
          <w:lang w:val="en-GB"/>
        </w:rPr>
      </w:pPr>
    </w:p>
    <w:p w14:paraId="68CF74FD" w14:textId="77777777" w:rsidR="00F513DF" w:rsidRDefault="00F513DF" w:rsidP="00056DC3">
      <w:pPr>
        <w:pStyle w:val="NoSpacing"/>
        <w:rPr>
          <w:lang w:val="en-GB"/>
        </w:rPr>
      </w:pPr>
    </w:p>
    <w:p w14:paraId="79C8008C" w14:textId="77777777" w:rsidR="00F513DF" w:rsidRPr="005E2CFF" w:rsidRDefault="00F513DF" w:rsidP="00862131">
      <w:pPr>
        <w:pStyle w:val="Heading2"/>
        <w:rPr>
          <w:lang w:val="en-GB"/>
        </w:rPr>
      </w:pPr>
      <w:r w:rsidRPr="005E2CFF">
        <w:rPr>
          <w:lang w:val="en-GB"/>
        </w:rPr>
        <w:t xml:space="preserve">Speech </w:t>
      </w:r>
      <w:r w:rsidR="00332831" w:rsidRPr="005E2CFF">
        <w:rPr>
          <w:lang w:val="en-GB"/>
        </w:rPr>
        <w:t xml:space="preserve">– overcoming language barriers </w:t>
      </w:r>
    </w:p>
    <w:p w14:paraId="08C9F79E" w14:textId="77777777" w:rsidR="00FC67DD" w:rsidRDefault="00FC67DD" w:rsidP="00056DC3">
      <w:pPr>
        <w:pStyle w:val="NoSpacing"/>
        <w:rPr>
          <w:lang w:val="en-GB"/>
        </w:rPr>
      </w:pPr>
    </w:p>
    <w:p w14:paraId="472D2C82" w14:textId="77777777" w:rsidR="007723D4" w:rsidRDefault="00FC67DD" w:rsidP="00056DC3">
      <w:pPr>
        <w:pStyle w:val="NoSpacing"/>
      </w:pPr>
      <w:r>
        <w:rPr>
          <w:lang w:val="en-GB"/>
        </w:rPr>
        <w:t xml:space="preserve">There is a different between speech disorders and language disorders, but many of the accessibility features that can help are the same or similar. People with a speech disorder have often difficulty to produce certain sounds accurately. Language on the other hand deals with meaning and a language disorder might result in difficulties understanding the meaning of what is being said </w:t>
      </w:r>
      <w:r>
        <w:t>(receptive language issues)</w:t>
      </w:r>
      <w:r>
        <w:rPr>
          <w:lang w:val="en-GB"/>
        </w:rPr>
        <w:t xml:space="preserve"> or difficulties expressing one’s own thoughts </w:t>
      </w:r>
      <w:r w:rsidR="007723D4">
        <w:t>(expressive language issues).</w:t>
      </w:r>
    </w:p>
    <w:p w14:paraId="10011F85" w14:textId="77777777" w:rsidR="002F3E16" w:rsidRDefault="002F3E16" w:rsidP="00056DC3">
      <w:pPr>
        <w:pStyle w:val="NoSpacing"/>
      </w:pPr>
    </w:p>
    <w:p w14:paraId="1622DE0D" w14:textId="76171950" w:rsidR="002F3E16" w:rsidRDefault="002F3E16" w:rsidP="002F3E16">
      <w:pPr>
        <w:pStyle w:val="Heading3"/>
        <w:rPr>
          <w:lang w:val="en-GB"/>
        </w:rPr>
      </w:pPr>
      <w:r>
        <w:rPr>
          <w:lang w:val="en-GB"/>
        </w:rPr>
        <w:t>Speech disorder</w:t>
      </w:r>
    </w:p>
    <w:p w14:paraId="6F330E37" w14:textId="77777777" w:rsidR="002F3E16" w:rsidRDefault="002F3E16" w:rsidP="00056DC3">
      <w:pPr>
        <w:pStyle w:val="NoSpacing"/>
      </w:pPr>
    </w:p>
    <w:p w14:paraId="359A17B5" w14:textId="77777777" w:rsidR="002F3E16" w:rsidRDefault="002F3E16" w:rsidP="002F3E16">
      <w:pPr>
        <w:pStyle w:val="NoSpacing"/>
        <w:numPr>
          <w:ilvl w:val="0"/>
          <w:numId w:val="11"/>
        </w:numPr>
      </w:pPr>
      <w:r>
        <w:t>Real-time-text capability</w:t>
      </w:r>
    </w:p>
    <w:p w14:paraId="738C5DCE" w14:textId="77777777" w:rsidR="002F3E16" w:rsidRDefault="002F3E16" w:rsidP="002F3E16">
      <w:pPr>
        <w:pStyle w:val="NoSpacing"/>
        <w:numPr>
          <w:ilvl w:val="0"/>
          <w:numId w:val="11"/>
        </w:numPr>
      </w:pPr>
      <w:r>
        <w:t>Allows for sign language communication</w:t>
      </w:r>
    </w:p>
    <w:p w14:paraId="6AF7ACFB" w14:textId="77777777" w:rsidR="002F3E16" w:rsidRDefault="002F3E16" w:rsidP="002F3E16">
      <w:pPr>
        <w:pStyle w:val="NoSpacing"/>
        <w:numPr>
          <w:ilvl w:val="0"/>
          <w:numId w:val="11"/>
        </w:numPr>
      </w:pPr>
      <w:r>
        <w:t>Front Facing Camera</w:t>
      </w:r>
    </w:p>
    <w:p w14:paraId="3AB410D8" w14:textId="77777777" w:rsidR="002F3E16" w:rsidRDefault="002F3E16" w:rsidP="002F3E16">
      <w:pPr>
        <w:pStyle w:val="NoSpacing"/>
        <w:numPr>
          <w:ilvl w:val="0"/>
          <w:numId w:val="11"/>
        </w:numPr>
      </w:pPr>
      <w:r>
        <w:t>Two-way Video Communications – using wireless LAN networks</w:t>
      </w:r>
    </w:p>
    <w:p w14:paraId="28F70B75" w14:textId="77777777" w:rsidR="002F3E16" w:rsidRDefault="002F3E16" w:rsidP="002F3E16">
      <w:pPr>
        <w:pStyle w:val="NoSpacing"/>
        <w:numPr>
          <w:ilvl w:val="0"/>
          <w:numId w:val="11"/>
        </w:numPr>
      </w:pPr>
      <w:r>
        <w:t>Two-way Video Communications – using mobile networks</w:t>
      </w:r>
    </w:p>
    <w:p w14:paraId="40672EFA" w14:textId="287F4AF1" w:rsidR="002F3E16" w:rsidRDefault="002F3E16" w:rsidP="002F3E16">
      <w:pPr>
        <w:pStyle w:val="NoSpacing"/>
        <w:numPr>
          <w:ilvl w:val="0"/>
          <w:numId w:val="11"/>
        </w:numPr>
      </w:pPr>
      <w:r>
        <w:t>Video Conferencing</w:t>
      </w:r>
    </w:p>
    <w:p w14:paraId="392045A9" w14:textId="77777777" w:rsidR="002F3E16" w:rsidRPr="007723D4" w:rsidRDefault="002F3E16" w:rsidP="002F3E16">
      <w:pPr>
        <w:pStyle w:val="NoSpacing"/>
      </w:pPr>
    </w:p>
    <w:p w14:paraId="2B115557" w14:textId="7D2D4A7E" w:rsidR="00F513DF" w:rsidRDefault="002F3E16" w:rsidP="002F3E16">
      <w:pPr>
        <w:pStyle w:val="Heading3"/>
        <w:rPr>
          <w:lang w:val="en-GB"/>
        </w:rPr>
      </w:pPr>
      <w:r>
        <w:rPr>
          <w:lang w:val="en-GB"/>
        </w:rPr>
        <w:lastRenderedPageBreak/>
        <w:t>Language disorder</w:t>
      </w:r>
    </w:p>
    <w:p w14:paraId="4D8FCB2B" w14:textId="77777777" w:rsidR="002F3E16" w:rsidRDefault="002F3E16" w:rsidP="00056DC3">
      <w:pPr>
        <w:pStyle w:val="NoSpacing"/>
        <w:rPr>
          <w:lang w:val="en-GB"/>
        </w:rPr>
      </w:pPr>
    </w:p>
    <w:p w14:paraId="1D4529C2" w14:textId="77777777" w:rsidR="002F3E16" w:rsidRPr="002F3E16" w:rsidRDefault="002F3E16" w:rsidP="002F3E16">
      <w:pPr>
        <w:pStyle w:val="NoSpacing"/>
        <w:numPr>
          <w:ilvl w:val="0"/>
          <w:numId w:val="12"/>
        </w:numPr>
        <w:rPr>
          <w:lang w:val="en-GB"/>
        </w:rPr>
      </w:pPr>
      <w:r w:rsidRPr="002F3E16">
        <w:rPr>
          <w:lang w:val="en-GB"/>
        </w:rPr>
        <w:t>Supports Closed Captioning for Web Video or Streaming</w:t>
      </w:r>
    </w:p>
    <w:p w14:paraId="015FB273" w14:textId="77777777" w:rsidR="002F3E16" w:rsidRPr="002F3E16" w:rsidRDefault="002F3E16" w:rsidP="002F3E16">
      <w:pPr>
        <w:pStyle w:val="NoSpacing"/>
        <w:numPr>
          <w:ilvl w:val="0"/>
          <w:numId w:val="12"/>
        </w:numPr>
        <w:rPr>
          <w:lang w:val="en-GB"/>
        </w:rPr>
      </w:pPr>
      <w:r w:rsidRPr="002F3E16">
        <w:rPr>
          <w:lang w:val="en-GB"/>
        </w:rPr>
        <w:t>SMS Personalisation and Reuse</w:t>
      </w:r>
    </w:p>
    <w:p w14:paraId="4F4D9761" w14:textId="77777777" w:rsidR="002F3E16" w:rsidRPr="002F3E16" w:rsidRDefault="002F3E16" w:rsidP="002F3E16">
      <w:pPr>
        <w:pStyle w:val="NoSpacing"/>
        <w:numPr>
          <w:ilvl w:val="0"/>
          <w:numId w:val="12"/>
        </w:numPr>
        <w:rPr>
          <w:lang w:val="en-GB"/>
        </w:rPr>
      </w:pPr>
      <w:r w:rsidRPr="002F3E16">
        <w:rPr>
          <w:lang w:val="en-GB"/>
        </w:rPr>
        <w:t>Messaging Options - Predictive Text</w:t>
      </w:r>
    </w:p>
    <w:p w14:paraId="3B85921B" w14:textId="56171364" w:rsidR="002F3E16" w:rsidRPr="002F3E16" w:rsidRDefault="002F3E16" w:rsidP="002F3E16">
      <w:pPr>
        <w:pStyle w:val="NoSpacing"/>
        <w:numPr>
          <w:ilvl w:val="0"/>
          <w:numId w:val="12"/>
        </w:numPr>
        <w:rPr>
          <w:lang w:val="en-GB"/>
        </w:rPr>
      </w:pPr>
      <w:r>
        <w:rPr>
          <w:lang w:val="en-GB"/>
        </w:rPr>
        <w:t>Messaging Options - MMS</w:t>
      </w:r>
    </w:p>
    <w:p w14:paraId="0E42F918" w14:textId="77777777" w:rsidR="002F3E16" w:rsidRPr="002F3E16" w:rsidRDefault="002F3E16" w:rsidP="002F3E16">
      <w:pPr>
        <w:pStyle w:val="NoSpacing"/>
        <w:numPr>
          <w:ilvl w:val="0"/>
          <w:numId w:val="12"/>
        </w:numPr>
        <w:rPr>
          <w:lang w:val="en-GB"/>
        </w:rPr>
      </w:pPr>
      <w:r w:rsidRPr="002F3E16">
        <w:rPr>
          <w:lang w:val="en-GB"/>
        </w:rPr>
        <w:t>Messaging Options - IM</w:t>
      </w:r>
    </w:p>
    <w:p w14:paraId="3A5AB4AF" w14:textId="77777777" w:rsidR="002F3E16" w:rsidRPr="002F3E16" w:rsidRDefault="002F3E16" w:rsidP="002F3E16">
      <w:pPr>
        <w:pStyle w:val="NoSpacing"/>
        <w:numPr>
          <w:ilvl w:val="0"/>
          <w:numId w:val="12"/>
        </w:numPr>
        <w:rPr>
          <w:lang w:val="en-GB"/>
        </w:rPr>
      </w:pPr>
      <w:r w:rsidRPr="002F3E16">
        <w:rPr>
          <w:lang w:val="en-GB"/>
        </w:rPr>
        <w:t>Messaging Options - Text Messaging/SMS</w:t>
      </w:r>
    </w:p>
    <w:p w14:paraId="20721327" w14:textId="44D2626F" w:rsidR="002F3E16" w:rsidRDefault="002F3E16" w:rsidP="002F3E16">
      <w:pPr>
        <w:pStyle w:val="NoSpacing"/>
        <w:numPr>
          <w:ilvl w:val="0"/>
          <w:numId w:val="12"/>
        </w:numPr>
        <w:rPr>
          <w:lang w:val="en-GB"/>
        </w:rPr>
      </w:pPr>
      <w:r w:rsidRPr="002F3E16">
        <w:rPr>
          <w:lang w:val="en-GB"/>
        </w:rPr>
        <w:t>Supports ability to install third party applications or apps.</w:t>
      </w:r>
    </w:p>
    <w:p w14:paraId="1BE35CBD" w14:textId="77777777" w:rsidR="00F137F6" w:rsidRDefault="00F137F6" w:rsidP="00056DC3">
      <w:pPr>
        <w:pStyle w:val="NoSpacing"/>
        <w:rPr>
          <w:lang w:val="en-GB"/>
        </w:rPr>
      </w:pPr>
    </w:p>
    <w:p w14:paraId="7C698251" w14:textId="77777777" w:rsidR="00F137F6" w:rsidRPr="00056DC3" w:rsidRDefault="00F137F6" w:rsidP="00056DC3">
      <w:pPr>
        <w:pStyle w:val="NoSpacing"/>
        <w:rPr>
          <w:lang w:val="en-GB"/>
        </w:rPr>
      </w:pPr>
    </w:p>
    <w:p w14:paraId="76B95E73" w14:textId="77777777" w:rsidR="00056DC3" w:rsidRPr="005E2CFF" w:rsidRDefault="00056DC3" w:rsidP="00862131">
      <w:pPr>
        <w:pStyle w:val="Heading2"/>
        <w:rPr>
          <w:lang w:val="en-GB"/>
        </w:rPr>
      </w:pPr>
      <w:r w:rsidRPr="005E2CFF">
        <w:rPr>
          <w:lang w:val="en-GB"/>
        </w:rPr>
        <w:t>Cognition</w:t>
      </w:r>
      <w:r w:rsidR="00332831" w:rsidRPr="005E2CFF">
        <w:rPr>
          <w:lang w:val="en-GB"/>
        </w:rPr>
        <w:t xml:space="preserve"> – better understanding with the device </w:t>
      </w:r>
    </w:p>
    <w:p w14:paraId="406959E3" w14:textId="77777777" w:rsidR="00CC31B9" w:rsidRDefault="00CC31B9" w:rsidP="00056DC3">
      <w:pPr>
        <w:pStyle w:val="NoSpacing"/>
        <w:rPr>
          <w:lang w:val="en-GB"/>
        </w:rPr>
      </w:pPr>
    </w:p>
    <w:p w14:paraId="24AA39E6" w14:textId="77777777" w:rsidR="006411FC" w:rsidRDefault="00CC31B9" w:rsidP="00056DC3">
      <w:pPr>
        <w:pStyle w:val="NoSpacing"/>
        <w:rPr>
          <w:lang w:val="en-GB"/>
        </w:rPr>
      </w:pPr>
      <w:r>
        <w:rPr>
          <w:lang w:val="en-GB"/>
        </w:rPr>
        <w:t xml:space="preserve">Cognitive abilities lie on a wide spectrum and features for cognition can help a range of people from somebody unfamiliar with technology to older users to people affected by mild or severe cognitive impairment. Accessibility features in this category intend to help people to easier interact with the device and support them in their everyday tasks. </w:t>
      </w:r>
    </w:p>
    <w:p w14:paraId="48C6A659" w14:textId="77777777" w:rsidR="002F3E16" w:rsidRDefault="002F3E16" w:rsidP="00056DC3">
      <w:pPr>
        <w:pStyle w:val="NoSpacing"/>
        <w:rPr>
          <w:lang w:val="en-GB"/>
        </w:rPr>
      </w:pPr>
    </w:p>
    <w:p w14:paraId="07E88CA3" w14:textId="2B1689BF" w:rsidR="002F3E16" w:rsidRDefault="002F3E16" w:rsidP="002F3E16">
      <w:pPr>
        <w:pStyle w:val="Heading3"/>
        <w:rPr>
          <w:lang w:val="en-GB"/>
        </w:rPr>
      </w:pPr>
      <w:r>
        <w:rPr>
          <w:lang w:val="en-GB"/>
        </w:rPr>
        <w:t>Mild cognitive impairment</w:t>
      </w:r>
    </w:p>
    <w:p w14:paraId="1AAF2294" w14:textId="77777777" w:rsidR="002F3E16" w:rsidRDefault="002F3E16" w:rsidP="00056DC3">
      <w:pPr>
        <w:pStyle w:val="NoSpacing"/>
        <w:rPr>
          <w:lang w:val="en-GB"/>
        </w:rPr>
      </w:pPr>
    </w:p>
    <w:p w14:paraId="4D16FDBB" w14:textId="77777777" w:rsidR="002F3E16" w:rsidRPr="002F3E16" w:rsidRDefault="002F3E16" w:rsidP="002F3E16">
      <w:pPr>
        <w:pStyle w:val="NoSpacing"/>
        <w:numPr>
          <w:ilvl w:val="0"/>
          <w:numId w:val="13"/>
        </w:numPr>
        <w:rPr>
          <w:lang w:val="en-GB"/>
        </w:rPr>
      </w:pPr>
      <w:r w:rsidRPr="002F3E16">
        <w:rPr>
          <w:lang w:val="en-GB"/>
        </w:rPr>
        <w:t>Differentiation of Function Keys</w:t>
      </w:r>
    </w:p>
    <w:p w14:paraId="0610D451" w14:textId="77777777" w:rsidR="002F3E16" w:rsidRPr="002F3E16" w:rsidRDefault="002F3E16" w:rsidP="002F3E16">
      <w:pPr>
        <w:pStyle w:val="NoSpacing"/>
        <w:numPr>
          <w:ilvl w:val="0"/>
          <w:numId w:val="13"/>
        </w:numPr>
        <w:rPr>
          <w:lang w:val="en-GB"/>
        </w:rPr>
      </w:pPr>
      <w:r w:rsidRPr="002F3E16">
        <w:rPr>
          <w:lang w:val="en-GB"/>
        </w:rPr>
        <w:t>Voice Notes</w:t>
      </w:r>
    </w:p>
    <w:p w14:paraId="4EADD1AF" w14:textId="77777777" w:rsidR="002F3E16" w:rsidRPr="002F3E16" w:rsidRDefault="002F3E16" w:rsidP="002F3E16">
      <w:pPr>
        <w:pStyle w:val="NoSpacing"/>
        <w:numPr>
          <w:ilvl w:val="0"/>
          <w:numId w:val="13"/>
        </w:numPr>
        <w:rPr>
          <w:lang w:val="en-GB"/>
        </w:rPr>
      </w:pPr>
      <w:r w:rsidRPr="002F3E16">
        <w:rPr>
          <w:lang w:val="en-GB"/>
        </w:rPr>
        <w:t>Simplify Display</w:t>
      </w:r>
    </w:p>
    <w:p w14:paraId="7D52117E" w14:textId="77777777" w:rsidR="002F3E16" w:rsidRPr="002F3E16" w:rsidRDefault="002F3E16" w:rsidP="002F3E16">
      <w:pPr>
        <w:pStyle w:val="NoSpacing"/>
        <w:numPr>
          <w:ilvl w:val="0"/>
          <w:numId w:val="13"/>
        </w:numPr>
        <w:rPr>
          <w:lang w:val="en-GB"/>
        </w:rPr>
      </w:pPr>
      <w:r w:rsidRPr="002F3E16">
        <w:rPr>
          <w:lang w:val="en-GB"/>
        </w:rPr>
        <w:t>GPS Capability</w:t>
      </w:r>
    </w:p>
    <w:p w14:paraId="507616B1" w14:textId="77777777" w:rsidR="002F3E16" w:rsidRPr="002F3E16" w:rsidRDefault="002F3E16" w:rsidP="002F3E16">
      <w:pPr>
        <w:pStyle w:val="NoSpacing"/>
        <w:numPr>
          <w:ilvl w:val="0"/>
          <w:numId w:val="13"/>
        </w:numPr>
        <w:rPr>
          <w:lang w:val="en-GB"/>
        </w:rPr>
      </w:pPr>
      <w:r w:rsidRPr="002F3E16">
        <w:rPr>
          <w:lang w:val="en-GB"/>
        </w:rPr>
        <w:t>Copy and Paste</w:t>
      </w:r>
    </w:p>
    <w:p w14:paraId="4DC50E5F" w14:textId="5D517152" w:rsidR="002F3E16" w:rsidRDefault="002F3E16" w:rsidP="002F3E16">
      <w:pPr>
        <w:pStyle w:val="NoSpacing"/>
        <w:numPr>
          <w:ilvl w:val="0"/>
          <w:numId w:val="13"/>
        </w:numPr>
        <w:rPr>
          <w:lang w:val="en-GB"/>
        </w:rPr>
      </w:pPr>
      <w:r w:rsidRPr="002F3E16">
        <w:rPr>
          <w:lang w:val="en-GB"/>
        </w:rPr>
        <w:t>Simple Instructions</w:t>
      </w:r>
    </w:p>
    <w:p w14:paraId="18753BA5" w14:textId="77777777" w:rsidR="002F3E16" w:rsidRDefault="002F3E16" w:rsidP="002F3E16">
      <w:pPr>
        <w:pStyle w:val="NoSpacing"/>
        <w:rPr>
          <w:lang w:val="en-GB"/>
        </w:rPr>
      </w:pPr>
    </w:p>
    <w:p w14:paraId="4BCE5877" w14:textId="6D50B839" w:rsidR="002F3E16" w:rsidRDefault="002F3E16" w:rsidP="002F3E16">
      <w:pPr>
        <w:pStyle w:val="Heading3"/>
        <w:rPr>
          <w:lang w:val="en-GB"/>
        </w:rPr>
      </w:pPr>
      <w:r>
        <w:rPr>
          <w:lang w:val="en-GB"/>
        </w:rPr>
        <w:t>Severe cognitive impairment</w:t>
      </w:r>
    </w:p>
    <w:p w14:paraId="4CB842EA" w14:textId="77777777" w:rsidR="002F3E16" w:rsidRDefault="002F3E16" w:rsidP="00056DC3">
      <w:pPr>
        <w:pStyle w:val="NoSpacing"/>
        <w:rPr>
          <w:lang w:val="en-GB"/>
        </w:rPr>
      </w:pPr>
    </w:p>
    <w:p w14:paraId="33CD2FBD" w14:textId="77777777" w:rsidR="002F3E16" w:rsidRPr="002F3E16" w:rsidRDefault="002F3E16" w:rsidP="002F3E16">
      <w:pPr>
        <w:pStyle w:val="NoSpacing"/>
        <w:numPr>
          <w:ilvl w:val="0"/>
          <w:numId w:val="14"/>
        </w:numPr>
        <w:rPr>
          <w:lang w:val="en-GB"/>
        </w:rPr>
      </w:pPr>
      <w:r w:rsidRPr="002F3E16">
        <w:rPr>
          <w:lang w:val="en-GB"/>
        </w:rPr>
        <w:t>Emergency services &amp; location</w:t>
      </w:r>
    </w:p>
    <w:p w14:paraId="61AD365C" w14:textId="77777777" w:rsidR="002F3E16" w:rsidRPr="002F3E16" w:rsidRDefault="002F3E16" w:rsidP="002F3E16">
      <w:pPr>
        <w:pStyle w:val="NoSpacing"/>
        <w:numPr>
          <w:ilvl w:val="0"/>
          <w:numId w:val="14"/>
        </w:numPr>
        <w:rPr>
          <w:lang w:val="en-GB"/>
        </w:rPr>
      </w:pPr>
      <w:r w:rsidRPr="002F3E16">
        <w:rPr>
          <w:lang w:val="en-GB"/>
        </w:rPr>
        <w:t>Assistance Instructions</w:t>
      </w:r>
      <w:r w:rsidRPr="002F3E16">
        <w:rPr>
          <w:lang w:val="en-GB"/>
        </w:rPr>
        <w:tab/>
      </w:r>
    </w:p>
    <w:p w14:paraId="4D0B49F4" w14:textId="77777777" w:rsidR="002F3E16" w:rsidRPr="002F3E16" w:rsidRDefault="002F3E16" w:rsidP="002F3E16">
      <w:pPr>
        <w:pStyle w:val="NoSpacing"/>
        <w:numPr>
          <w:ilvl w:val="0"/>
          <w:numId w:val="14"/>
        </w:numPr>
        <w:rPr>
          <w:lang w:val="en-GB"/>
        </w:rPr>
      </w:pPr>
      <w:r w:rsidRPr="002F3E16">
        <w:rPr>
          <w:lang w:val="en-GB"/>
        </w:rPr>
        <w:t>Photo Associated Telephone Book</w:t>
      </w:r>
    </w:p>
    <w:p w14:paraId="4520EA03" w14:textId="77777777" w:rsidR="002F3E16" w:rsidRPr="002F3E16" w:rsidRDefault="002F3E16" w:rsidP="002F3E16">
      <w:pPr>
        <w:pStyle w:val="NoSpacing"/>
        <w:numPr>
          <w:ilvl w:val="0"/>
          <w:numId w:val="14"/>
        </w:numPr>
        <w:rPr>
          <w:lang w:val="en-GB"/>
        </w:rPr>
      </w:pPr>
      <w:r w:rsidRPr="002F3E16">
        <w:rPr>
          <w:lang w:val="en-GB"/>
        </w:rPr>
        <w:t>Simple Reminders</w:t>
      </w:r>
    </w:p>
    <w:p w14:paraId="2984FD27" w14:textId="015CAA5B" w:rsidR="00056DC3" w:rsidRPr="00150D3F" w:rsidRDefault="002F3E16" w:rsidP="00056DC3">
      <w:pPr>
        <w:pStyle w:val="NoSpacing"/>
        <w:numPr>
          <w:ilvl w:val="0"/>
          <w:numId w:val="14"/>
        </w:numPr>
        <w:rPr>
          <w:lang w:val="en-GB"/>
        </w:rPr>
      </w:pPr>
      <w:r w:rsidRPr="002F3E16">
        <w:rPr>
          <w:lang w:val="en-GB"/>
        </w:rPr>
        <w:t>No Screen Timeout</w:t>
      </w:r>
    </w:p>
    <w:sectPr w:rsidR="00056DC3" w:rsidRPr="00150D3F" w:rsidSect="000E7C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11BD"/>
    <w:multiLevelType w:val="hybridMultilevel"/>
    <w:tmpl w:val="506A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087"/>
    <w:multiLevelType w:val="hybridMultilevel"/>
    <w:tmpl w:val="4328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75B98"/>
    <w:multiLevelType w:val="hybridMultilevel"/>
    <w:tmpl w:val="3A8A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A402E"/>
    <w:multiLevelType w:val="hybridMultilevel"/>
    <w:tmpl w:val="D6C8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C49A1"/>
    <w:multiLevelType w:val="hybridMultilevel"/>
    <w:tmpl w:val="B248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43A15"/>
    <w:multiLevelType w:val="hybridMultilevel"/>
    <w:tmpl w:val="FA9A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329BD"/>
    <w:multiLevelType w:val="hybridMultilevel"/>
    <w:tmpl w:val="0A329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F6479"/>
    <w:multiLevelType w:val="hybridMultilevel"/>
    <w:tmpl w:val="A10E1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56112"/>
    <w:multiLevelType w:val="hybridMultilevel"/>
    <w:tmpl w:val="6400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008A1"/>
    <w:multiLevelType w:val="hybridMultilevel"/>
    <w:tmpl w:val="6E9C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D4E4B"/>
    <w:multiLevelType w:val="hybridMultilevel"/>
    <w:tmpl w:val="C7F21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C19AF"/>
    <w:multiLevelType w:val="hybridMultilevel"/>
    <w:tmpl w:val="F2FC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D5645"/>
    <w:multiLevelType w:val="hybridMultilevel"/>
    <w:tmpl w:val="BD7C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4BCF"/>
    <w:multiLevelType w:val="hybridMultilevel"/>
    <w:tmpl w:val="113C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6"/>
  </w:num>
  <w:num w:numId="5">
    <w:abstractNumId w:val="0"/>
  </w:num>
  <w:num w:numId="6">
    <w:abstractNumId w:val="12"/>
  </w:num>
  <w:num w:numId="7">
    <w:abstractNumId w:val="13"/>
  </w:num>
  <w:num w:numId="8">
    <w:abstractNumId w:val="8"/>
  </w:num>
  <w:num w:numId="9">
    <w:abstractNumId w:val="5"/>
  </w:num>
  <w:num w:numId="10">
    <w:abstractNumId w:val="2"/>
  </w:num>
  <w:num w:numId="11">
    <w:abstractNumId w:val="4"/>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3"/>
    <w:rsid w:val="0000439E"/>
    <w:rsid w:val="00005D8C"/>
    <w:rsid w:val="00012CE0"/>
    <w:rsid w:val="00056DC3"/>
    <w:rsid w:val="00067C22"/>
    <w:rsid w:val="0007635D"/>
    <w:rsid w:val="0008484A"/>
    <w:rsid w:val="00096BC5"/>
    <w:rsid w:val="000B2F0A"/>
    <w:rsid w:val="000E21D3"/>
    <w:rsid w:val="000E7C44"/>
    <w:rsid w:val="0011024E"/>
    <w:rsid w:val="00150D3F"/>
    <w:rsid w:val="001B1EE7"/>
    <w:rsid w:val="00206F13"/>
    <w:rsid w:val="00257940"/>
    <w:rsid w:val="002B16F7"/>
    <w:rsid w:val="002D19C0"/>
    <w:rsid w:val="002F100E"/>
    <w:rsid w:val="002F291F"/>
    <w:rsid w:val="002F3E16"/>
    <w:rsid w:val="00304788"/>
    <w:rsid w:val="00332831"/>
    <w:rsid w:val="00336250"/>
    <w:rsid w:val="00350BCA"/>
    <w:rsid w:val="00363C58"/>
    <w:rsid w:val="003C3557"/>
    <w:rsid w:val="00414A4C"/>
    <w:rsid w:val="0042407B"/>
    <w:rsid w:val="00427B42"/>
    <w:rsid w:val="004F0B4F"/>
    <w:rsid w:val="00561D4A"/>
    <w:rsid w:val="005A0675"/>
    <w:rsid w:val="005B2A93"/>
    <w:rsid w:val="005E2CFF"/>
    <w:rsid w:val="00611F76"/>
    <w:rsid w:val="00624AFA"/>
    <w:rsid w:val="006411FC"/>
    <w:rsid w:val="006543F8"/>
    <w:rsid w:val="006C03A8"/>
    <w:rsid w:val="006C2A91"/>
    <w:rsid w:val="006F15D4"/>
    <w:rsid w:val="006F6FA6"/>
    <w:rsid w:val="0070659E"/>
    <w:rsid w:val="00750825"/>
    <w:rsid w:val="0076038D"/>
    <w:rsid w:val="007723D4"/>
    <w:rsid w:val="0077517A"/>
    <w:rsid w:val="007F243F"/>
    <w:rsid w:val="008044E9"/>
    <w:rsid w:val="00825F83"/>
    <w:rsid w:val="00826396"/>
    <w:rsid w:val="00854E20"/>
    <w:rsid w:val="00862131"/>
    <w:rsid w:val="00876306"/>
    <w:rsid w:val="008B5CE2"/>
    <w:rsid w:val="008B67D5"/>
    <w:rsid w:val="008B6E1B"/>
    <w:rsid w:val="008E461B"/>
    <w:rsid w:val="0093256A"/>
    <w:rsid w:val="009421F3"/>
    <w:rsid w:val="009D245D"/>
    <w:rsid w:val="009F0DCA"/>
    <w:rsid w:val="00A04B9E"/>
    <w:rsid w:val="00A34699"/>
    <w:rsid w:val="00A8150C"/>
    <w:rsid w:val="00AA6482"/>
    <w:rsid w:val="00AF3215"/>
    <w:rsid w:val="00AF455B"/>
    <w:rsid w:val="00B02B86"/>
    <w:rsid w:val="00B137AB"/>
    <w:rsid w:val="00B14A1C"/>
    <w:rsid w:val="00B33DB2"/>
    <w:rsid w:val="00B7414A"/>
    <w:rsid w:val="00BA49AA"/>
    <w:rsid w:val="00BB6346"/>
    <w:rsid w:val="00C275FF"/>
    <w:rsid w:val="00C549E2"/>
    <w:rsid w:val="00CC31B9"/>
    <w:rsid w:val="00CC65D1"/>
    <w:rsid w:val="00CD5828"/>
    <w:rsid w:val="00D17078"/>
    <w:rsid w:val="00D30723"/>
    <w:rsid w:val="00D469A4"/>
    <w:rsid w:val="00D60591"/>
    <w:rsid w:val="00E0462E"/>
    <w:rsid w:val="00E1383D"/>
    <w:rsid w:val="00E24F9A"/>
    <w:rsid w:val="00E46716"/>
    <w:rsid w:val="00E5279E"/>
    <w:rsid w:val="00F01B9C"/>
    <w:rsid w:val="00F137F6"/>
    <w:rsid w:val="00F20103"/>
    <w:rsid w:val="00F241EA"/>
    <w:rsid w:val="00F24B0A"/>
    <w:rsid w:val="00F35661"/>
    <w:rsid w:val="00F513DF"/>
    <w:rsid w:val="00FC3FC0"/>
    <w:rsid w:val="00FC67DD"/>
    <w:rsid w:val="00FD49D6"/>
    <w:rsid w:val="00FF1A16"/>
    <w:rsid w:val="00FF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BB"/>
  <w15:chartTrackingRefBased/>
  <w15:docId w15:val="{8AE15F2A-43D4-2146-8221-30173C5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131"/>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62131"/>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50BCA"/>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DC3"/>
  </w:style>
  <w:style w:type="table" w:styleId="TableGrid">
    <w:name w:val="Table Grid"/>
    <w:basedOn w:val="TableNormal"/>
    <w:uiPriority w:val="39"/>
    <w:rsid w:val="004F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F83"/>
    <w:rPr>
      <w:color w:val="0563C1" w:themeColor="hyperlink"/>
      <w:u w:val="single"/>
    </w:rPr>
  </w:style>
  <w:style w:type="character" w:customStyle="1" w:styleId="UnresolvedMention1">
    <w:name w:val="Unresolved Mention1"/>
    <w:basedOn w:val="DefaultParagraphFont"/>
    <w:uiPriority w:val="99"/>
    <w:semiHidden/>
    <w:unhideWhenUsed/>
    <w:rsid w:val="00825F83"/>
    <w:rPr>
      <w:color w:val="808080"/>
      <w:shd w:val="clear" w:color="auto" w:fill="E6E6E6"/>
    </w:rPr>
  </w:style>
  <w:style w:type="character" w:customStyle="1" w:styleId="Heading1Char">
    <w:name w:val="Heading 1 Char"/>
    <w:basedOn w:val="DefaultParagraphFont"/>
    <w:link w:val="Heading1"/>
    <w:uiPriority w:val="9"/>
    <w:rsid w:val="00862131"/>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862131"/>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350BCA"/>
    <w:rPr>
      <w:rFonts w:eastAsiaTheme="majorEastAsia" w:cstheme="majorBidi"/>
      <w:b/>
      <w:color w:val="000000" w:themeColor="text1"/>
    </w:rPr>
  </w:style>
  <w:style w:type="paragraph" w:styleId="ListParagraph">
    <w:name w:val="List Paragraph"/>
    <w:basedOn w:val="Normal"/>
    <w:uiPriority w:val="34"/>
    <w:qFormat/>
    <w:rsid w:val="009D245D"/>
    <w:pPr>
      <w:ind w:left="720"/>
      <w:contextualSpacing/>
    </w:pPr>
  </w:style>
  <w:style w:type="paragraph" w:styleId="TOC2">
    <w:name w:val="toc 2"/>
    <w:basedOn w:val="Normal"/>
    <w:next w:val="Normal"/>
    <w:autoRedefine/>
    <w:uiPriority w:val="39"/>
    <w:unhideWhenUsed/>
    <w:rsid w:val="00427B42"/>
    <w:pPr>
      <w:spacing w:before="240"/>
    </w:pPr>
    <w:rPr>
      <w:rFonts w:cstheme="minorHAnsi"/>
      <w:b/>
      <w:bCs/>
      <w:sz w:val="20"/>
      <w:szCs w:val="20"/>
    </w:rPr>
  </w:style>
  <w:style w:type="paragraph" w:styleId="TOC3">
    <w:name w:val="toc 3"/>
    <w:basedOn w:val="Normal"/>
    <w:next w:val="Normal"/>
    <w:autoRedefine/>
    <w:uiPriority w:val="39"/>
    <w:unhideWhenUsed/>
    <w:rsid w:val="00427B42"/>
    <w:pPr>
      <w:ind w:left="240"/>
    </w:pPr>
    <w:rPr>
      <w:rFonts w:cstheme="minorHAnsi"/>
      <w:sz w:val="20"/>
      <w:szCs w:val="20"/>
    </w:rPr>
  </w:style>
  <w:style w:type="paragraph" w:styleId="TOC1">
    <w:name w:val="toc 1"/>
    <w:basedOn w:val="Normal"/>
    <w:next w:val="Normal"/>
    <w:autoRedefine/>
    <w:uiPriority w:val="39"/>
    <w:unhideWhenUsed/>
    <w:rsid w:val="001B1EE7"/>
    <w:pPr>
      <w:spacing w:before="360"/>
    </w:pPr>
    <w:rPr>
      <w:rFonts w:asciiTheme="majorHAnsi" w:hAnsiTheme="majorHAnsi" w:cstheme="majorHAnsi"/>
      <w:b/>
      <w:bCs/>
      <w:caps/>
    </w:rPr>
  </w:style>
  <w:style w:type="paragraph" w:styleId="TOC4">
    <w:name w:val="toc 4"/>
    <w:basedOn w:val="Normal"/>
    <w:next w:val="Normal"/>
    <w:autoRedefine/>
    <w:uiPriority w:val="39"/>
    <w:unhideWhenUsed/>
    <w:rsid w:val="001B1EE7"/>
    <w:pPr>
      <w:ind w:left="480"/>
    </w:pPr>
    <w:rPr>
      <w:rFonts w:cstheme="minorHAnsi"/>
      <w:sz w:val="20"/>
      <w:szCs w:val="20"/>
    </w:rPr>
  </w:style>
  <w:style w:type="paragraph" w:styleId="TOC5">
    <w:name w:val="toc 5"/>
    <w:basedOn w:val="Normal"/>
    <w:next w:val="Normal"/>
    <w:autoRedefine/>
    <w:uiPriority w:val="39"/>
    <w:unhideWhenUsed/>
    <w:rsid w:val="001B1EE7"/>
    <w:pPr>
      <w:ind w:left="720"/>
    </w:pPr>
    <w:rPr>
      <w:rFonts w:cstheme="minorHAnsi"/>
      <w:sz w:val="20"/>
      <w:szCs w:val="20"/>
    </w:rPr>
  </w:style>
  <w:style w:type="paragraph" w:styleId="TOC6">
    <w:name w:val="toc 6"/>
    <w:basedOn w:val="Normal"/>
    <w:next w:val="Normal"/>
    <w:autoRedefine/>
    <w:uiPriority w:val="39"/>
    <w:unhideWhenUsed/>
    <w:rsid w:val="001B1EE7"/>
    <w:pPr>
      <w:ind w:left="960"/>
    </w:pPr>
    <w:rPr>
      <w:rFonts w:cstheme="minorHAnsi"/>
      <w:sz w:val="20"/>
      <w:szCs w:val="20"/>
    </w:rPr>
  </w:style>
  <w:style w:type="paragraph" w:styleId="TOC7">
    <w:name w:val="toc 7"/>
    <w:basedOn w:val="Normal"/>
    <w:next w:val="Normal"/>
    <w:autoRedefine/>
    <w:uiPriority w:val="39"/>
    <w:unhideWhenUsed/>
    <w:rsid w:val="001B1EE7"/>
    <w:pPr>
      <w:ind w:left="1200"/>
    </w:pPr>
    <w:rPr>
      <w:rFonts w:cstheme="minorHAnsi"/>
      <w:sz w:val="20"/>
      <w:szCs w:val="20"/>
    </w:rPr>
  </w:style>
  <w:style w:type="paragraph" w:styleId="TOC8">
    <w:name w:val="toc 8"/>
    <w:basedOn w:val="Normal"/>
    <w:next w:val="Normal"/>
    <w:autoRedefine/>
    <w:uiPriority w:val="39"/>
    <w:unhideWhenUsed/>
    <w:rsid w:val="001B1EE7"/>
    <w:pPr>
      <w:ind w:left="1440"/>
    </w:pPr>
    <w:rPr>
      <w:rFonts w:cstheme="minorHAnsi"/>
      <w:sz w:val="20"/>
      <w:szCs w:val="20"/>
    </w:rPr>
  </w:style>
  <w:style w:type="paragraph" w:styleId="TOC9">
    <w:name w:val="toc 9"/>
    <w:basedOn w:val="Normal"/>
    <w:next w:val="Normal"/>
    <w:autoRedefine/>
    <w:uiPriority w:val="39"/>
    <w:unhideWhenUsed/>
    <w:rsid w:val="001B1EE7"/>
    <w:pPr>
      <w:ind w:left="16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321">
      <w:bodyDiv w:val="1"/>
      <w:marLeft w:val="0"/>
      <w:marRight w:val="0"/>
      <w:marTop w:val="0"/>
      <w:marBottom w:val="0"/>
      <w:divBdr>
        <w:top w:val="none" w:sz="0" w:space="0" w:color="auto"/>
        <w:left w:val="none" w:sz="0" w:space="0" w:color="auto"/>
        <w:bottom w:val="none" w:sz="0" w:space="0" w:color="auto"/>
        <w:right w:val="none" w:sz="0" w:space="0" w:color="auto"/>
      </w:divBdr>
    </w:div>
    <w:div w:id="37435523">
      <w:bodyDiv w:val="1"/>
      <w:marLeft w:val="0"/>
      <w:marRight w:val="0"/>
      <w:marTop w:val="0"/>
      <w:marBottom w:val="0"/>
      <w:divBdr>
        <w:top w:val="none" w:sz="0" w:space="0" w:color="auto"/>
        <w:left w:val="none" w:sz="0" w:space="0" w:color="auto"/>
        <w:bottom w:val="none" w:sz="0" w:space="0" w:color="auto"/>
        <w:right w:val="none" w:sz="0" w:space="0" w:color="auto"/>
      </w:divBdr>
    </w:div>
    <w:div w:id="39869169">
      <w:bodyDiv w:val="1"/>
      <w:marLeft w:val="0"/>
      <w:marRight w:val="0"/>
      <w:marTop w:val="0"/>
      <w:marBottom w:val="0"/>
      <w:divBdr>
        <w:top w:val="none" w:sz="0" w:space="0" w:color="auto"/>
        <w:left w:val="none" w:sz="0" w:space="0" w:color="auto"/>
        <w:bottom w:val="none" w:sz="0" w:space="0" w:color="auto"/>
        <w:right w:val="none" w:sz="0" w:space="0" w:color="auto"/>
      </w:divBdr>
    </w:div>
    <w:div w:id="63766688">
      <w:bodyDiv w:val="1"/>
      <w:marLeft w:val="0"/>
      <w:marRight w:val="0"/>
      <w:marTop w:val="0"/>
      <w:marBottom w:val="0"/>
      <w:divBdr>
        <w:top w:val="none" w:sz="0" w:space="0" w:color="auto"/>
        <w:left w:val="none" w:sz="0" w:space="0" w:color="auto"/>
        <w:bottom w:val="none" w:sz="0" w:space="0" w:color="auto"/>
        <w:right w:val="none" w:sz="0" w:space="0" w:color="auto"/>
      </w:divBdr>
    </w:div>
    <w:div w:id="67383008">
      <w:bodyDiv w:val="1"/>
      <w:marLeft w:val="0"/>
      <w:marRight w:val="0"/>
      <w:marTop w:val="0"/>
      <w:marBottom w:val="0"/>
      <w:divBdr>
        <w:top w:val="none" w:sz="0" w:space="0" w:color="auto"/>
        <w:left w:val="none" w:sz="0" w:space="0" w:color="auto"/>
        <w:bottom w:val="none" w:sz="0" w:space="0" w:color="auto"/>
        <w:right w:val="none" w:sz="0" w:space="0" w:color="auto"/>
      </w:divBdr>
    </w:div>
    <w:div w:id="70663967">
      <w:bodyDiv w:val="1"/>
      <w:marLeft w:val="0"/>
      <w:marRight w:val="0"/>
      <w:marTop w:val="0"/>
      <w:marBottom w:val="0"/>
      <w:divBdr>
        <w:top w:val="none" w:sz="0" w:space="0" w:color="auto"/>
        <w:left w:val="none" w:sz="0" w:space="0" w:color="auto"/>
        <w:bottom w:val="none" w:sz="0" w:space="0" w:color="auto"/>
        <w:right w:val="none" w:sz="0" w:space="0" w:color="auto"/>
      </w:divBdr>
    </w:div>
    <w:div w:id="96871138">
      <w:bodyDiv w:val="1"/>
      <w:marLeft w:val="0"/>
      <w:marRight w:val="0"/>
      <w:marTop w:val="0"/>
      <w:marBottom w:val="0"/>
      <w:divBdr>
        <w:top w:val="none" w:sz="0" w:space="0" w:color="auto"/>
        <w:left w:val="none" w:sz="0" w:space="0" w:color="auto"/>
        <w:bottom w:val="none" w:sz="0" w:space="0" w:color="auto"/>
        <w:right w:val="none" w:sz="0" w:space="0" w:color="auto"/>
      </w:divBdr>
    </w:div>
    <w:div w:id="105007323">
      <w:bodyDiv w:val="1"/>
      <w:marLeft w:val="0"/>
      <w:marRight w:val="0"/>
      <w:marTop w:val="0"/>
      <w:marBottom w:val="0"/>
      <w:divBdr>
        <w:top w:val="none" w:sz="0" w:space="0" w:color="auto"/>
        <w:left w:val="none" w:sz="0" w:space="0" w:color="auto"/>
        <w:bottom w:val="none" w:sz="0" w:space="0" w:color="auto"/>
        <w:right w:val="none" w:sz="0" w:space="0" w:color="auto"/>
      </w:divBdr>
    </w:div>
    <w:div w:id="109279658">
      <w:bodyDiv w:val="1"/>
      <w:marLeft w:val="0"/>
      <w:marRight w:val="0"/>
      <w:marTop w:val="0"/>
      <w:marBottom w:val="0"/>
      <w:divBdr>
        <w:top w:val="none" w:sz="0" w:space="0" w:color="auto"/>
        <w:left w:val="none" w:sz="0" w:space="0" w:color="auto"/>
        <w:bottom w:val="none" w:sz="0" w:space="0" w:color="auto"/>
        <w:right w:val="none" w:sz="0" w:space="0" w:color="auto"/>
      </w:divBdr>
    </w:div>
    <w:div w:id="115413099">
      <w:bodyDiv w:val="1"/>
      <w:marLeft w:val="0"/>
      <w:marRight w:val="0"/>
      <w:marTop w:val="0"/>
      <w:marBottom w:val="0"/>
      <w:divBdr>
        <w:top w:val="none" w:sz="0" w:space="0" w:color="auto"/>
        <w:left w:val="none" w:sz="0" w:space="0" w:color="auto"/>
        <w:bottom w:val="none" w:sz="0" w:space="0" w:color="auto"/>
        <w:right w:val="none" w:sz="0" w:space="0" w:color="auto"/>
      </w:divBdr>
    </w:div>
    <w:div w:id="118576238">
      <w:bodyDiv w:val="1"/>
      <w:marLeft w:val="0"/>
      <w:marRight w:val="0"/>
      <w:marTop w:val="0"/>
      <w:marBottom w:val="0"/>
      <w:divBdr>
        <w:top w:val="none" w:sz="0" w:space="0" w:color="auto"/>
        <w:left w:val="none" w:sz="0" w:space="0" w:color="auto"/>
        <w:bottom w:val="none" w:sz="0" w:space="0" w:color="auto"/>
        <w:right w:val="none" w:sz="0" w:space="0" w:color="auto"/>
      </w:divBdr>
    </w:div>
    <w:div w:id="125592436">
      <w:bodyDiv w:val="1"/>
      <w:marLeft w:val="0"/>
      <w:marRight w:val="0"/>
      <w:marTop w:val="0"/>
      <w:marBottom w:val="0"/>
      <w:divBdr>
        <w:top w:val="none" w:sz="0" w:space="0" w:color="auto"/>
        <w:left w:val="none" w:sz="0" w:space="0" w:color="auto"/>
        <w:bottom w:val="none" w:sz="0" w:space="0" w:color="auto"/>
        <w:right w:val="none" w:sz="0" w:space="0" w:color="auto"/>
      </w:divBdr>
    </w:div>
    <w:div w:id="159545023">
      <w:bodyDiv w:val="1"/>
      <w:marLeft w:val="0"/>
      <w:marRight w:val="0"/>
      <w:marTop w:val="0"/>
      <w:marBottom w:val="0"/>
      <w:divBdr>
        <w:top w:val="none" w:sz="0" w:space="0" w:color="auto"/>
        <w:left w:val="none" w:sz="0" w:space="0" w:color="auto"/>
        <w:bottom w:val="none" w:sz="0" w:space="0" w:color="auto"/>
        <w:right w:val="none" w:sz="0" w:space="0" w:color="auto"/>
      </w:divBdr>
    </w:div>
    <w:div w:id="174850956">
      <w:bodyDiv w:val="1"/>
      <w:marLeft w:val="0"/>
      <w:marRight w:val="0"/>
      <w:marTop w:val="0"/>
      <w:marBottom w:val="0"/>
      <w:divBdr>
        <w:top w:val="none" w:sz="0" w:space="0" w:color="auto"/>
        <w:left w:val="none" w:sz="0" w:space="0" w:color="auto"/>
        <w:bottom w:val="none" w:sz="0" w:space="0" w:color="auto"/>
        <w:right w:val="none" w:sz="0" w:space="0" w:color="auto"/>
      </w:divBdr>
    </w:div>
    <w:div w:id="219024443">
      <w:bodyDiv w:val="1"/>
      <w:marLeft w:val="0"/>
      <w:marRight w:val="0"/>
      <w:marTop w:val="0"/>
      <w:marBottom w:val="0"/>
      <w:divBdr>
        <w:top w:val="none" w:sz="0" w:space="0" w:color="auto"/>
        <w:left w:val="none" w:sz="0" w:space="0" w:color="auto"/>
        <w:bottom w:val="none" w:sz="0" w:space="0" w:color="auto"/>
        <w:right w:val="none" w:sz="0" w:space="0" w:color="auto"/>
      </w:divBdr>
    </w:div>
    <w:div w:id="237600333">
      <w:bodyDiv w:val="1"/>
      <w:marLeft w:val="0"/>
      <w:marRight w:val="0"/>
      <w:marTop w:val="0"/>
      <w:marBottom w:val="0"/>
      <w:divBdr>
        <w:top w:val="none" w:sz="0" w:space="0" w:color="auto"/>
        <w:left w:val="none" w:sz="0" w:space="0" w:color="auto"/>
        <w:bottom w:val="none" w:sz="0" w:space="0" w:color="auto"/>
        <w:right w:val="none" w:sz="0" w:space="0" w:color="auto"/>
      </w:divBdr>
    </w:div>
    <w:div w:id="247160519">
      <w:bodyDiv w:val="1"/>
      <w:marLeft w:val="0"/>
      <w:marRight w:val="0"/>
      <w:marTop w:val="0"/>
      <w:marBottom w:val="0"/>
      <w:divBdr>
        <w:top w:val="none" w:sz="0" w:space="0" w:color="auto"/>
        <w:left w:val="none" w:sz="0" w:space="0" w:color="auto"/>
        <w:bottom w:val="none" w:sz="0" w:space="0" w:color="auto"/>
        <w:right w:val="none" w:sz="0" w:space="0" w:color="auto"/>
      </w:divBdr>
    </w:div>
    <w:div w:id="255790951">
      <w:bodyDiv w:val="1"/>
      <w:marLeft w:val="0"/>
      <w:marRight w:val="0"/>
      <w:marTop w:val="0"/>
      <w:marBottom w:val="0"/>
      <w:divBdr>
        <w:top w:val="none" w:sz="0" w:space="0" w:color="auto"/>
        <w:left w:val="none" w:sz="0" w:space="0" w:color="auto"/>
        <w:bottom w:val="none" w:sz="0" w:space="0" w:color="auto"/>
        <w:right w:val="none" w:sz="0" w:space="0" w:color="auto"/>
      </w:divBdr>
    </w:div>
    <w:div w:id="256525872">
      <w:bodyDiv w:val="1"/>
      <w:marLeft w:val="0"/>
      <w:marRight w:val="0"/>
      <w:marTop w:val="0"/>
      <w:marBottom w:val="0"/>
      <w:divBdr>
        <w:top w:val="none" w:sz="0" w:space="0" w:color="auto"/>
        <w:left w:val="none" w:sz="0" w:space="0" w:color="auto"/>
        <w:bottom w:val="none" w:sz="0" w:space="0" w:color="auto"/>
        <w:right w:val="none" w:sz="0" w:space="0" w:color="auto"/>
      </w:divBdr>
    </w:div>
    <w:div w:id="266545260">
      <w:bodyDiv w:val="1"/>
      <w:marLeft w:val="0"/>
      <w:marRight w:val="0"/>
      <w:marTop w:val="0"/>
      <w:marBottom w:val="0"/>
      <w:divBdr>
        <w:top w:val="none" w:sz="0" w:space="0" w:color="auto"/>
        <w:left w:val="none" w:sz="0" w:space="0" w:color="auto"/>
        <w:bottom w:val="none" w:sz="0" w:space="0" w:color="auto"/>
        <w:right w:val="none" w:sz="0" w:space="0" w:color="auto"/>
      </w:divBdr>
    </w:div>
    <w:div w:id="276565589">
      <w:bodyDiv w:val="1"/>
      <w:marLeft w:val="0"/>
      <w:marRight w:val="0"/>
      <w:marTop w:val="0"/>
      <w:marBottom w:val="0"/>
      <w:divBdr>
        <w:top w:val="none" w:sz="0" w:space="0" w:color="auto"/>
        <w:left w:val="none" w:sz="0" w:space="0" w:color="auto"/>
        <w:bottom w:val="none" w:sz="0" w:space="0" w:color="auto"/>
        <w:right w:val="none" w:sz="0" w:space="0" w:color="auto"/>
      </w:divBdr>
    </w:div>
    <w:div w:id="280573464">
      <w:bodyDiv w:val="1"/>
      <w:marLeft w:val="0"/>
      <w:marRight w:val="0"/>
      <w:marTop w:val="0"/>
      <w:marBottom w:val="0"/>
      <w:divBdr>
        <w:top w:val="none" w:sz="0" w:space="0" w:color="auto"/>
        <w:left w:val="none" w:sz="0" w:space="0" w:color="auto"/>
        <w:bottom w:val="none" w:sz="0" w:space="0" w:color="auto"/>
        <w:right w:val="none" w:sz="0" w:space="0" w:color="auto"/>
      </w:divBdr>
    </w:div>
    <w:div w:id="296298947">
      <w:bodyDiv w:val="1"/>
      <w:marLeft w:val="0"/>
      <w:marRight w:val="0"/>
      <w:marTop w:val="0"/>
      <w:marBottom w:val="0"/>
      <w:divBdr>
        <w:top w:val="none" w:sz="0" w:space="0" w:color="auto"/>
        <w:left w:val="none" w:sz="0" w:space="0" w:color="auto"/>
        <w:bottom w:val="none" w:sz="0" w:space="0" w:color="auto"/>
        <w:right w:val="none" w:sz="0" w:space="0" w:color="auto"/>
      </w:divBdr>
    </w:div>
    <w:div w:id="296642053">
      <w:bodyDiv w:val="1"/>
      <w:marLeft w:val="0"/>
      <w:marRight w:val="0"/>
      <w:marTop w:val="0"/>
      <w:marBottom w:val="0"/>
      <w:divBdr>
        <w:top w:val="none" w:sz="0" w:space="0" w:color="auto"/>
        <w:left w:val="none" w:sz="0" w:space="0" w:color="auto"/>
        <w:bottom w:val="none" w:sz="0" w:space="0" w:color="auto"/>
        <w:right w:val="none" w:sz="0" w:space="0" w:color="auto"/>
      </w:divBdr>
    </w:div>
    <w:div w:id="310601353">
      <w:bodyDiv w:val="1"/>
      <w:marLeft w:val="0"/>
      <w:marRight w:val="0"/>
      <w:marTop w:val="0"/>
      <w:marBottom w:val="0"/>
      <w:divBdr>
        <w:top w:val="none" w:sz="0" w:space="0" w:color="auto"/>
        <w:left w:val="none" w:sz="0" w:space="0" w:color="auto"/>
        <w:bottom w:val="none" w:sz="0" w:space="0" w:color="auto"/>
        <w:right w:val="none" w:sz="0" w:space="0" w:color="auto"/>
      </w:divBdr>
    </w:div>
    <w:div w:id="320161995">
      <w:bodyDiv w:val="1"/>
      <w:marLeft w:val="0"/>
      <w:marRight w:val="0"/>
      <w:marTop w:val="0"/>
      <w:marBottom w:val="0"/>
      <w:divBdr>
        <w:top w:val="none" w:sz="0" w:space="0" w:color="auto"/>
        <w:left w:val="none" w:sz="0" w:space="0" w:color="auto"/>
        <w:bottom w:val="none" w:sz="0" w:space="0" w:color="auto"/>
        <w:right w:val="none" w:sz="0" w:space="0" w:color="auto"/>
      </w:divBdr>
    </w:div>
    <w:div w:id="328794530">
      <w:bodyDiv w:val="1"/>
      <w:marLeft w:val="0"/>
      <w:marRight w:val="0"/>
      <w:marTop w:val="0"/>
      <w:marBottom w:val="0"/>
      <w:divBdr>
        <w:top w:val="none" w:sz="0" w:space="0" w:color="auto"/>
        <w:left w:val="none" w:sz="0" w:space="0" w:color="auto"/>
        <w:bottom w:val="none" w:sz="0" w:space="0" w:color="auto"/>
        <w:right w:val="none" w:sz="0" w:space="0" w:color="auto"/>
      </w:divBdr>
    </w:div>
    <w:div w:id="328826120">
      <w:bodyDiv w:val="1"/>
      <w:marLeft w:val="0"/>
      <w:marRight w:val="0"/>
      <w:marTop w:val="0"/>
      <w:marBottom w:val="0"/>
      <w:divBdr>
        <w:top w:val="none" w:sz="0" w:space="0" w:color="auto"/>
        <w:left w:val="none" w:sz="0" w:space="0" w:color="auto"/>
        <w:bottom w:val="none" w:sz="0" w:space="0" w:color="auto"/>
        <w:right w:val="none" w:sz="0" w:space="0" w:color="auto"/>
      </w:divBdr>
    </w:div>
    <w:div w:id="343362044">
      <w:bodyDiv w:val="1"/>
      <w:marLeft w:val="0"/>
      <w:marRight w:val="0"/>
      <w:marTop w:val="0"/>
      <w:marBottom w:val="0"/>
      <w:divBdr>
        <w:top w:val="none" w:sz="0" w:space="0" w:color="auto"/>
        <w:left w:val="none" w:sz="0" w:space="0" w:color="auto"/>
        <w:bottom w:val="none" w:sz="0" w:space="0" w:color="auto"/>
        <w:right w:val="none" w:sz="0" w:space="0" w:color="auto"/>
      </w:divBdr>
    </w:div>
    <w:div w:id="391972188">
      <w:bodyDiv w:val="1"/>
      <w:marLeft w:val="0"/>
      <w:marRight w:val="0"/>
      <w:marTop w:val="0"/>
      <w:marBottom w:val="0"/>
      <w:divBdr>
        <w:top w:val="none" w:sz="0" w:space="0" w:color="auto"/>
        <w:left w:val="none" w:sz="0" w:space="0" w:color="auto"/>
        <w:bottom w:val="none" w:sz="0" w:space="0" w:color="auto"/>
        <w:right w:val="none" w:sz="0" w:space="0" w:color="auto"/>
      </w:divBdr>
    </w:div>
    <w:div w:id="416288282">
      <w:bodyDiv w:val="1"/>
      <w:marLeft w:val="0"/>
      <w:marRight w:val="0"/>
      <w:marTop w:val="0"/>
      <w:marBottom w:val="0"/>
      <w:divBdr>
        <w:top w:val="none" w:sz="0" w:space="0" w:color="auto"/>
        <w:left w:val="none" w:sz="0" w:space="0" w:color="auto"/>
        <w:bottom w:val="none" w:sz="0" w:space="0" w:color="auto"/>
        <w:right w:val="none" w:sz="0" w:space="0" w:color="auto"/>
      </w:divBdr>
    </w:div>
    <w:div w:id="429013266">
      <w:bodyDiv w:val="1"/>
      <w:marLeft w:val="0"/>
      <w:marRight w:val="0"/>
      <w:marTop w:val="0"/>
      <w:marBottom w:val="0"/>
      <w:divBdr>
        <w:top w:val="none" w:sz="0" w:space="0" w:color="auto"/>
        <w:left w:val="none" w:sz="0" w:space="0" w:color="auto"/>
        <w:bottom w:val="none" w:sz="0" w:space="0" w:color="auto"/>
        <w:right w:val="none" w:sz="0" w:space="0" w:color="auto"/>
      </w:divBdr>
    </w:div>
    <w:div w:id="444811169">
      <w:bodyDiv w:val="1"/>
      <w:marLeft w:val="0"/>
      <w:marRight w:val="0"/>
      <w:marTop w:val="0"/>
      <w:marBottom w:val="0"/>
      <w:divBdr>
        <w:top w:val="none" w:sz="0" w:space="0" w:color="auto"/>
        <w:left w:val="none" w:sz="0" w:space="0" w:color="auto"/>
        <w:bottom w:val="none" w:sz="0" w:space="0" w:color="auto"/>
        <w:right w:val="none" w:sz="0" w:space="0" w:color="auto"/>
      </w:divBdr>
    </w:div>
    <w:div w:id="451706704">
      <w:bodyDiv w:val="1"/>
      <w:marLeft w:val="0"/>
      <w:marRight w:val="0"/>
      <w:marTop w:val="0"/>
      <w:marBottom w:val="0"/>
      <w:divBdr>
        <w:top w:val="none" w:sz="0" w:space="0" w:color="auto"/>
        <w:left w:val="none" w:sz="0" w:space="0" w:color="auto"/>
        <w:bottom w:val="none" w:sz="0" w:space="0" w:color="auto"/>
        <w:right w:val="none" w:sz="0" w:space="0" w:color="auto"/>
      </w:divBdr>
    </w:div>
    <w:div w:id="454644789">
      <w:bodyDiv w:val="1"/>
      <w:marLeft w:val="0"/>
      <w:marRight w:val="0"/>
      <w:marTop w:val="0"/>
      <w:marBottom w:val="0"/>
      <w:divBdr>
        <w:top w:val="none" w:sz="0" w:space="0" w:color="auto"/>
        <w:left w:val="none" w:sz="0" w:space="0" w:color="auto"/>
        <w:bottom w:val="none" w:sz="0" w:space="0" w:color="auto"/>
        <w:right w:val="none" w:sz="0" w:space="0" w:color="auto"/>
      </w:divBdr>
    </w:div>
    <w:div w:id="509638085">
      <w:bodyDiv w:val="1"/>
      <w:marLeft w:val="0"/>
      <w:marRight w:val="0"/>
      <w:marTop w:val="0"/>
      <w:marBottom w:val="0"/>
      <w:divBdr>
        <w:top w:val="none" w:sz="0" w:space="0" w:color="auto"/>
        <w:left w:val="none" w:sz="0" w:space="0" w:color="auto"/>
        <w:bottom w:val="none" w:sz="0" w:space="0" w:color="auto"/>
        <w:right w:val="none" w:sz="0" w:space="0" w:color="auto"/>
      </w:divBdr>
    </w:div>
    <w:div w:id="510529113">
      <w:bodyDiv w:val="1"/>
      <w:marLeft w:val="0"/>
      <w:marRight w:val="0"/>
      <w:marTop w:val="0"/>
      <w:marBottom w:val="0"/>
      <w:divBdr>
        <w:top w:val="none" w:sz="0" w:space="0" w:color="auto"/>
        <w:left w:val="none" w:sz="0" w:space="0" w:color="auto"/>
        <w:bottom w:val="none" w:sz="0" w:space="0" w:color="auto"/>
        <w:right w:val="none" w:sz="0" w:space="0" w:color="auto"/>
      </w:divBdr>
    </w:div>
    <w:div w:id="511650655">
      <w:bodyDiv w:val="1"/>
      <w:marLeft w:val="0"/>
      <w:marRight w:val="0"/>
      <w:marTop w:val="0"/>
      <w:marBottom w:val="0"/>
      <w:divBdr>
        <w:top w:val="none" w:sz="0" w:space="0" w:color="auto"/>
        <w:left w:val="none" w:sz="0" w:space="0" w:color="auto"/>
        <w:bottom w:val="none" w:sz="0" w:space="0" w:color="auto"/>
        <w:right w:val="none" w:sz="0" w:space="0" w:color="auto"/>
      </w:divBdr>
    </w:div>
    <w:div w:id="537161407">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67225470">
      <w:bodyDiv w:val="1"/>
      <w:marLeft w:val="0"/>
      <w:marRight w:val="0"/>
      <w:marTop w:val="0"/>
      <w:marBottom w:val="0"/>
      <w:divBdr>
        <w:top w:val="none" w:sz="0" w:space="0" w:color="auto"/>
        <w:left w:val="none" w:sz="0" w:space="0" w:color="auto"/>
        <w:bottom w:val="none" w:sz="0" w:space="0" w:color="auto"/>
        <w:right w:val="none" w:sz="0" w:space="0" w:color="auto"/>
      </w:divBdr>
    </w:div>
    <w:div w:id="568423463">
      <w:bodyDiv w:val="1"/>
      <w:marLeft w:val="0"/>
      <w:marRight w:val="0"/>
      <w:marTop w:val="0"/>
      <w:marBottom w:val="0"/>
      <w:divBdr>
        <w:top w:val="none" w:sz="0" w:space="0" w:color="auto"/>
        <w:left w:val="none" w:sz="0" w:space="0" w:color="auto"/>
        <w:bottom w:val="none" w:sz="0" w:space="0" w:color="auto"/>
        <w:right w:val="none" w:sz="0" w:space="0" w:color="auto"/>
      </w:divBdr>
    </w:div>
    <w:div w:id="599797754">
      <w:bodyDiv w:val="1"/>
      <w:marLeft w:val="0"/>
      <w:marRight w:val="0"/>
      <w:marTop w:val="0"/>
      <w:marBottom w:val="0"/>
      <w:divBdr>
        <w:top w:val="none" w:sz="0" w:space="0" w:color="auto"/>
        <w:left w:val="none" w:sz="0" w:space="0" w:color="auto"/>
        <w:bottom w:val="none" w:sz="0" w:space="0" w:color="auto"/>
        <w:right w:val="none" w:sz="0" w:space="0" w:color="auto"/>
      </w:divBdr>
    </w:div>
    <w:div w:id="628631080">
      <w:bodyDiv w:val="1"/>
      <w:marLeft w:val="0"/>
      <w:marRight w:val="0"/>
      <w:marTop w:val="0"/>
      <w:marBottom w:val="0"/>
      <w:divBdr>
        <w:top w:val="none" w:sz="0" w:space="0" w:color="auto"/>
        <w:left w:val="none" w:sz="0" w:space="0" w:color="auto"/>
        <w:bottom w:val="none" w:sz="0" w:space="0" w:color="auto"/>
        <w:right w:val="none" w:sz="0" w:space="0" w:color="auto"/>
      </w:divBdr>
    </w:div>
    <w:div w:id="637607394">
      <w:bodyDiv w:val="1"/>
      <w:marLeft w:val="0"/>
      <w:marRight w:val="0"/>
      <w:marTop w:val="0"/>
      <w:marBottom w:val="0"/>
      <w:divBdr>
        <w:top w:val="none" w:sz="0" w:space="0" w:color="auto"/>
        <w:left w:val="none" w:sz="0" w:space="0" w:color="auto"/>
        <w:bottom w:val="none" w:sz="0" w:space="0" w:color="auto"/>
        <w:right w:val="none" w:sz="0" w:space="0" w:color="auto"/>
      </w:divBdr>
    </w:div>
    <w:div w:id="646058563">
      <w:bodyDiv w:val="1"/>
      <w:marLeft w:val="0"/>
      <w:marRight w:val="0"/>
      <w:marTop w:val="0"/>
      <w:marBottom w:val="0"/>
      <w:divBdr>
        <w:top w:val="none" w:sz="0" w:space="0" w:color="auto"/>
        <w:left w:val="none" w:sz="0" w:space="0" w:color="auto"/>
        <w:bottom w:val="none" w:sz="0" w:space="0" w:color="auto"/>
        <w:right w:val="none" w:sz="0" w:space="0" w:color="auto"/>
      </w:divBdr>
    </w:div>
    <w:div w:id="648634033">
      <w:bodyDiv w:val="1"/>
      <w:marLeft w:val="0"/>
      <w:marRight w:val="0"/>
      <w:marTop w:val="0"/>
      <w:marBottom w:val="0"/>
      <w:divBdr>
        <w:top w:val="none" w:sz="0" w:space="0" w:color="auto"/>
        <w:left w:val="none" w:sz="0" w:space="0" w:color="auto"/>
        <w:bottom w:val="none" w:sz="0" w:space="0" w:color="auto"/>
        <w:right w:val="none" w:sz="0" w:space="0" w:color="auto"/>
      </w:divBdr>
    </w:div>
    <w:div w:id="653267392">
      <w:bodyDiv w:val="1"/>
      <w:marLeft w:val="0"/>
      <w:marRight w:val="0"/>
      <w:marTop w:val="0"/>
      <w:marBottom w:val="0"/>
      <w:divBdr>
        <w:top w:val="none" w:sz="0" w:space="0" w:color="auto"/>
        <w:left w:val="none" w:sz="0" w:space="0" w:color="auto"/>
        <w:bottom w:val="none" w:sz="0" w:space="0" w:color="auto"/>
        <w:right w:val="none" w:sz="0" w:space="0" w:color="auto"/>
      </w:divBdr>
    </w:div>
    <w:div w:id="668100808">
      <w:bodyDiv w:val="1"/>
      <w:marLeft w:val="0"/>
      <w:marRight w:val="0"/>
      <w:marTop w:val="0"/>
      <w:marBottom w:val="0"/>
      <w:divBdr>
        <w:top w:val="none" w:sz="0" w:space="0" w:color="auto"/>
        <w:left w:val="none" w:sz="0" w:space="0" w:color="auto"/>
        <w:bottom w:val="none" w:sz="0" w:space="0" w:color="auto"/>
        <w:right w:val="none" w:sz="0" w:space="0" w:color="auto"/>
      </w:divBdr>
    </w:div>
    <w:div w:id="676080902">
      <w:bodyDiv w:val="1"/>
      <w:marLeft w:val="0"/>
      <w:marRight w:val="0"/>
      <w:marTop w:val="0"/>
      <w:marBottom w:val="0"/>
      <w:divBdr>
        <w:top w:val="none" w:sz="0" w:space="0" w:color="auto"/>
        <w:left w:val="none" w:sz="0" w:space="0" w:color="auto"/>
        <w:bottom w:val="none" w:sz="0" w:space="0" w:color="auto"/>
        <w:right w:val="none" w:sz="0" w:space="0" w:color="auto"/>
      </w:divBdr>
    </w:div>
    <w:div w:id="694813269">
      <w:bodyDiv w:val="1"/>
      <w:marLeft w:val="0"/>
      <w:marRight w:val="0"/>
      <w:marTop w:val="0"/>
      <w:marBottom w:val="0"/>
      <w:divBdr>
        <w:top w:val="none" w:sz="0" w:space="0" w:color="auto"/>
        <w:left w:val="none" w:sz="0" w:space="0" w:color="auto"/>
        <w:bottom w:val="none" w:sz="0" w:space="0" w:color="auto"/>
        <w:right w:val="none" w:sz="0" w:space="0" w:color="auto"/>
      </w:divBdr>
    </w:div>
    <w:div w:id="702826535">
      <w:bodyDiv w:val="1"/>
      <w:marLeft w:val="0"/>
      <w:marRight w:val="0"/>
      <w:marTop w:val="0"/>
      <w:marBottom w:val="0"/>
      <w:divBdr>
        <w:top w:val="none" w:sz="0" w:space="0" w:color="auto"/>
        <w:left w:val="none" w:sz="0" w:space="0" w:color="auto"/>
        <w:bottom w:val="none" w:sz="0" w:space="0" w:color="auto"/>
        <w:right w:val="none" w:sz="0" w:space="0" w:color="auto"/>
      </w:divBdr>
    </w:div>
    <w:div w:id="740909452">
      <w:bodyDiv w:val="1"/>
      <w:marLeft w:val="0"/>
      <w:marRight w:val="0"/>
      <w:marTop w:val="0"/>
      <w:marBottom w:val="0"/>
      <w:divBdr>
        <w:top w:val="none" w:sz="0" w:space="0" w:color="auto"/>
        <w:left w:val="none" w:sz="0" w:space="0" w:color="auto"/>
        <w:bottom w:val="none" w:sz="0" w:space="0" w:color="auto"/>
        <w:right w:val="none" w:sz="0" w:space="0" w:color="auto"/>
      </w:divBdr>
    </w:div>
    <w:div w:id="755321716">
      <w:bodyDiv w:val="1"/>
      <w:marLeft w:val="0"/>
      <w:marRight w:val="0"/>
      <w:marTop w:val="0"/>
      <w:marBottom w:val="0"/>
      <w:divBdr>
        <w:top w:val="none" w:sz="0" w:space="0" w:color="auto"/>
        <w:left w:val="none" w:sz="0" w:space="0" w:color="auto"/>
        <w:bottom w:val="none" w:sz="0" w:space="0" w:color="auto"/>
        <w:right w:val="none" w:sz="0" w:space="0" w:color="auto"/>
      </w:divBdr>
    </w:div>
    <w:div w:id="778064562">
      <w:bodyDiv w:val="1"/>
      <w:marLeft w:val="0"/>
      <w:marRight w:val="0"/>
      <w:marTop w:val="0"/>
      <w:marBottom w:val="0"/>
      <w:divBdr>
        <w:top w:val="none" w:sz="0" w:space="0" w:color="auto"/>
        <w:left w:val="none" w:sz="0" w:space="0" w:color="auto"/>
        <w:bottom w:val="none" w:sz="0" w:space="0" w:color="auto"/>
        <w:right w:val="none" w:sz="0" w:space="0" w:color="auto"/>
      </w:divBdr>
    </w:div>
    <w:div w:id="781341147">
      <w:bodyDiv w:val="1"/>
      <w:marLeft w:val="0"/>
      <w:marRight w:val="0"/>
      <w:marTop w:val="0"/>
      <w:marBottom w:val="0"/>
      <w:divBdr>
        <w:top w:val="none" w:sz="0" w:space="0" w:color="auto"/>
        <w:left w:val="none" w:sz="0" w:space="0" w:color="auto"/>
        <w:bottom w:val="none" w:sz="0" w:space="0" w:color="auto"/>
        <w:right w:val="none" w:sz="0" w:space="0" w:color="auto"/>
      </w:divBdr>
    </w:div>
    <w:div w:id="809522310">
      <w:bodyDiv w:val="1"/>
      <w:marLeft w:val="0"/>
      <w:marRight w:val="0"/>
      <w:marTop w:val="0"/>
      <w:marBottom w:val="0"/>
      <w:divBdr>
        <w:top w:val="none" w:sz="0" w:space="0" w:color="auto"/>
        <w:left w:val="none" w:sz="0" w:space="0" w:color="auto"/>
        <w:bottom w:val="none" w:sz="0" w:space="0" w:color="auto"/>
        <w:right w:val="none" w:sz="0" w:space="0" w:color="auto"/>
      </w:divBdr>
    </w:div>
    <w:div w:id="821628021">
      <w:bodyDiv w:val="1"/>
      <w:marLeft w:val="0"/>
      <w:marRight w:val="0"/>
      <w:marTop w:val="0"/>
      <w:marBottom w:val="0"/>
      <w:divBdr>
        <w:top w:val="none" w:sz="0" w:space="0" w:color="auto"/>
        <w:left w:val="none" w:sz="0" w:space="0" w:color="auto"/>
        <w:bottom w:val="none" w:sz="0" w:space="0" w:color="auto"/>
        <w:right w:val="none" w:sz="0" w:space="0" w:color="auto"/>
      </w:divBdr>
    </w:div>
    <w:div w:id="856967296">
      <w:bodyDiv w:val="1"/>
      <w:marLeft w:val="0"/>
      <w:marRight w:val="0"/>
      <w:marTop w:val="0"/>
      <w:marBottom w:val="0"/>
      <w:divBdr>
        <w:top w:val="none" w:sz="0" w:space="0" w:color="auto"/>
        <w:left w:val="none" w:sz="0" w:space="0" w:color="auto"/>
        <w:bottom w:val="none" w:sz="0" w:space="0" w:color="auto"/>
        <w:right w:val="none" w:sz="0" w:space="0" w:color="auto"/>
      </w:divBdr>
    </w:div>
    <w:div w:id="863598609">
      <w:bodyDiv w:val="1"/>
      <w:marLeft w:val="0"/>
      <w:marRight w:val="0"/>
      <w:marTop w:val="0"/>
      <w:marBottom w:val="0"/>
      <w:divBdr>
        <w:top w:val="none" w:sz="0" w:space="0" w:color="auto"/>
        <w:left w:val="none" w:sz="0" w:space="0" w:color="auto"/>
        <w:bottom w:val="none" w:sz="0" w:space="0" w:color="auto"/>
        <w:right w:val="none" w:sz="0" w:space="0" w:color="auto"/>
      </w:divBdr>
    </w:div>
    <w:div w:id="871722455">
      <w:bodyDiv w:val="1"/>
      <w:marLeft w:val="0"/>
      <w:marRight w:val="0"/>
      <w:marTop w:val="0"/>
      <w:marBottom w:val="0"/>
      <w:divBdr>
        <w:top w:val="none" w:sz="0" w:space="0" w:color="auto"/>
        <w:left w:val="none" w:sz="0" w:space="0" w:color="auto"/>
        <w:bottom w:val="none" w:sz="0" w:space="0" w:color="auto"/>
        <w:right w:val="none" w:sz="0" w:space="0" w:color="auto"/>
      </w:divBdr>
    </w:div>
    <w:div w:id="874925152">
      <w:bodyDiv w:val="1"/>
      <w:marLeft w:val="0"/>
      <w:marRight w:val="0"/>
      <w:marTop w:val="0"/>
      <w:marBottom w:val="0"/>
      <w:divBdr>
        <w:top w:val="none" w:sz="0" w:space="0" w:color="auto"/>
        <w:left w:val="none" w:sz="0" w:space="0" w:color="auto"/>
        <w:bottom w:val="none" w:sz="0" w:space="0" w:color="auto"/>
        <w:right w:val="none" w:sz="0" w:space="0" w:color="auto"/>
      </w:divBdr>
    </w:div>
    <w:div w:id="876043273">
      <w:bodyDiv w:val="1"/>
      <w:marLeft w:val="0"/>
      <w:marRight w:val="0"/>
      <w:marTop w:val="0"/>
      <w:marBottom w:val="0"/>
      <w:divBdr>
        <w:top w:val="none" w:sz="0" w:space="0" w:color="auto"/>
        <w:left w:val="none" w:sz="0" w:space="0" w:color="auto"/>
        <w:bottom w:val="none" w:sz="0" w:space="0" w:color="auto"/>
        <w:right w:val="none" w:sz="0" w:space="0" w:color="auto"/>
      </w:divBdr>
    </w:div>
    <w:div w:id="887574916">
      <w:bodyDiv w:val="1"/>
      <w:marLeft w:val="0"/>
      <w:marRight w:val="0"/>
      <w:marTop w:val="0"/>
      <w:marBottom w:val="0"/>
      <w:divBdr>
        <w:top w:val="none" w:sz="0" w:space="0" w:color="auto"/>
        <w:left w:val="none" w:sz="0" w:space="0" w:color="auto"/>
        <w:bottom w:val="none" w:sz="0" w:space="0" w:color="auto"/>
        <w:right w:val="none" w:sz="0" w:space="0" w:color="auto"/>
      </w:divBdr>
    </w:div>
    <w:div w:id="901134585">
      <w:bodyDiv w:val="1"/>
      <w:marLeft w:val="0"/>
      <w:marRight w:val="0"/>
      <w:marTop w:val="0"/>
      <w:marBottom w:val="0"/>
      <w:divBdr>
        <w:top w:val="none" w:sz="0" w:space="0" w:color="auto"/>
        <w:left w:val="none" w:sz="0" w:space="0" w:color="auto"/>
        <w:bottom w:val="none" w:sz="0" w:space="0" w:color="auto"/>
        <w:right w:val="none" w:sz="0" w:space="0" w:color="auto"/>
      </w:divBdr>
    </w:div>
    <w:div w:id="912083285">
      <w:bodyDiv w:val="1"/>
      <w:marLeft w:val="0"/>
      <w:marRight w:val="0"/>
      <w:marTop w:val="0"/>
      <w:marBottom w:val="0"/>
      <w:divBdr>
        <w:top w:val="none" w:sz="0" w:space="0" w:color="auto"/>
        <w:left w:val="none" w:sz="0" w:space="0" w:color="auto"/>
        <w:bottom w:val="none" w:sz="0" w:space="0" w:color="auto"/>
        <w:right w:val="none" w:sz="0" w:space="0" w:color="auto"/>
      </w:divBdr>
    </w:div>
    <w:div w:id="918249606">
      <w:bodyDiv w:val="1"/>
      <w:marLeft w:val="0"/>
      <w:marRight w:val="0"/>
      <w:marTop w:val="0"/>
      <w:marBottom w:val="0"/>
      <w:divBdr>
        <w:top w:val="none" w:sz="0" w:space="0" w:color="auto"/>
        <w:left w:val="none" w:sz="0" w:space="0" w:color="auto"/>
        <w:bottom w:val="none" w:sz="0" w:space="0" w:color="auto"/>
        <w:right w:val="none" w:sz="0" w:space="0" w:color="auto"/>
      </w:divBdr>
    </w:div>
    <w:div w:id="972953576">
      <w:bodyDiv w:val="1"/>
      <w:marLeft w:val="0"/>
      <w:marRight w:val="0"/>
      <w:marTop w:val="0"/>
      <w:marBottom w:val="0"/>
      <w:divBdr>
        <w:top w:val="none" w:sz="0" w:space="0" w:color="auto"/>
        <w:left w:val="none" w:sz="0" w:space="0" w:color="auto"/>
        <w:bottom w:val="none" w:sz="0" w:space="0" w:color="auto"/>
        <w:right w:val="none" w:sz="0" w:space="0" w:color="auto"/>
      </w:divBdr>
    </w:div>
    <w:div w:id="1006638553">
      <w:bodyDiv w:val="1"/>
      <w:marLeft w:val="0"/>
      <w:marRight w:val="0"/>
      <w:marTop w:val="0"/>
      <w:marBottom w:val="0"/>
      <w:divBdr>
        <w:top w:val="none" w:sz="0" w:space="0" w:color="auto"/>
        <w:left w:val="none" w:sz="0" w:space="0" w:color="auto"/>
        <w:bottom w:val="none" w:sz="0" w:space="0" w:color="auto"/>
        <w:right w:val="none" w:sz="0" w:space="0" w:color="auto"/>
      </w:divBdr>
    </w:div>
    <w:div w:id="1007900845">
      <w:bodyDiv w:val="1"/>
      <w:marLeft w:val="0"/>
      <w:marRight w:val="0"/>
      <w:marTop w:val="0"/>
      <w:marBottom w:val="0"/>
      <w:divBdr>
        <w:top w:val="none" w:sz="0" w:space="0" w:color="auto"/>
        <w:left w:val="none" w:sz="0" w:space="0" w:color="auto"/>
        <w:bottom w:val="none" w:sz="0" w:space="0" w:color="auto"/>
        <w:right w:val="none" w:sz="0" w:space="0" w:color="auto"/>
      </w:divBdr>
    </w:div>
    <w:div w:id="1015033377">
      <w:bodyDiv w:val="1"/>
      <w:marLeft w:val="0"/>
      <w:marRight w:val="0"/>
      <w:marTop w:val="0"/>
      <w:marBottom w:val="0"/>
      <w:divBdr>
        <w:top w:val="none" w:sz="0" w:space="0" w:color="auto"/>
        <w:left w:val="none" w:sz="0" w:space="0" w:color="auto"/>
        <w:bottom w:val="none" w:sz="0" w:space="0" w:color="auto"/>
        <w:right w:val="none" w:sz="0" w:space="0" w:color="auto"/>
      </w:divBdr>
    </w:div>
    <w:div w:id="1055201218">
      <w:bodyDiv w:val="1"/>
      <w:marLeft w:val="0"/>
      <w:marRight w:val="0"/>
      <w:marTop w:val="0"/>
      <w:marBottom w:val="0"/>
      <w:divBdr>
        <w:top w:val="none" w:sz="0" w:space="0" w:color="auto"/>
        <w:left w:val="none" w:sz="0" w:space="0" w:color="auto"/>
        <w:bottom w:val="none" w:sz="0" w:space="0" w:color="auto"/>
        <w:right w:val="none" w:sz="0" w:space="0" w:color="auto"/>
      </w:divBdr>
    </w:div>
    <w:div w:id="1102264767">
      <w:bodyDiv w:val="1"/>
      <w:marLeft w:val="0"/>
      <w:marRight w:val="0"/>
      <w:marTop w:val="0"/>
      <w:marBottom w:val="0"/>
      <w:divBdr>
        <w:top w:val="none" w:sz="0" w:space="0" w:color="auto"/>
        <w:left w:val="none" w:sz="0" w:space="0" w:color="auto"/>
        <w:bottom w:val="none" w:sz="0" w:space="0" w:color="auto"/>
        <w:right w:val="none" w:sz="0" w:space="0" w:color="auto"/>
      </w:divBdr>
    </w:div>
    <w:div w:id="1106776243">
      <w:bodyDiv w:val="1"/>
      <w:marLeft w:val="0"/>
      <w:marRight w:val="0"/>
      <w:marTop w:val="0"/>
      <w:marBottom w:val="0"/>
      <w:divBdr>
        <w:top w:val="none" w:sz="0" w:space="0" w:color="auto"/>
        <w:left w:val="none" w:sz="0" w:space="0" w:color="auto"/>
        <w:bottom w:val="none" w:sz="0" w:space="0" w:color="auto"/>
        <w:right w:val="none" w:sz="0" w:space="0" w:color="auto"/>
      </w:divBdr>
    </w:div>
    <w:div w:id="1112165380">
      <w:bodyDiv w:val="1"/>
      <w:marLeft w:val="0"/>
      <w:marRight w:val="0"/>
      <w:marTop w:val="0"/>
      <w:marBottom w:val="0"/>
      <w:divBdr>
        <w:top w:val="none" w:sz="0" w:space="0" w:color="auto"/>
        <w:left w:val="none" w:sz="0" w:space="0" w:color="auto"/>
        <w:bottom w:val="none" w:sz="0" w:space="0" w:color="auto"/>
        <w:right w:val="none" w:sz="0" w:space="0" w:color="auto"/>
      </w:divBdr>
    </w:div>
    <w:div w:id="1114595071">
      <w:bodyDiv w:val="1"/>
      <w:marLeft w:val="0"/>
      <w:marRight w:val="0"/>
      <w:marTop w:val="0"/>
      <w:marBottom w:val="0"/>
      <w:divBdr>
        <w:top w:val="none" w:sz="0" w:space="0" w:color="auto"/>
        <w:left w:val="none" w:sz="0" w:space="0" w:color="auto"/>
        <w:bottom w:val="none" w:sz="0" w:space="0" w:color="auto"/>
        <w:right w:val="none" w:sz="0" w:space="0" w:color="auto"/>
      </w:divBdr>
    </w:div>
    <w:div w:id="1128936404">
      <w:bodyDiv w:val="1"/>
      <w:marLeft w:val="0"/>
      <w:marRight w:val="0"/>
      <w:marTop w:val="0"/>
      <w:marBottom w:val="0"/>
      <w:divBdr>
        <w:top w:val="none" w:sz="0" w:space="0" w:color="auto"/>
        <w:left w:val="none" w:sz="0" w:space="0" w:color="auto"/>
        <w:bottom w:val="none" w:sz="0" w:space="0" w:color="auto"/>
        <w:right w:val="none" w:sz="0" w:space="0" w:color="auto"/>
      </w:divBdr>
    </w:div>
    <w:div w:id="1138961283">
      <w:bodyDiv w:val="1"/>
      <w:marLeft w:val="0"/>
      <w:marRight w:val="0"/>
      <w:marTop w:val="0"/>
      <w:marBottom w:val="0"/>
      <w:divBdr>
        <w:top w:val="none" w:sz="0" w:space="0" w:color="auto"/>
        <w:left w:val="none" w:sz="0" w:space="0" w:color="auto"/>
        <w:bottom w:val="none" w:sz="0" w:space="0" w:color="auto"/>
        <w:right w:val="none" w:sz="0" w:space="0" w:color="auto"/>
      </w:divBdr>
    </w:div>
    <w:div w:id="1143960369">
      <w:bodyDiv w:val="1"/>
      <w:marLeft w:val="0"/>
      <w:marRight w:val="0"/>
      <w:marTop w:val="0"/>
      <w:marBottom w:val="0"/>
      <w:divBdr>
        <w:top w:val="none" w:sz="0" w:space="0" w:color="auto"/>
        <w:left w:val="none" w:sz="0" w:space="0" w:color="auto"/>
        <w:bottom w:val="none" w:sz="0" w:space="0" w:color="auto"/>
        <w:right w:val="none" w:sz="0" w:space="0" w:color="auto"/>
      </w:divBdr>
    </w:div>
    <w:div w:id="1151141838">
      <w:bodyDiv w:val="1"/>
      <w:marLeft w:val="0"/>
      <w:marRight w:val="0"/>
      <w:marTop w:val="0"/>
      <w:marBottom w:val="0"/>
      <w:divBdr>
        <w:top w:val="none" w:sz="0" w:space="0" w:color="auto"/>
        <w:left w:val="none" w:sz="0" w:space="0" w:color="auto"/>
        <w:bottom w:val="none" w:sz="0" w:space="0" w:color="auto"/>
        <w:right w:val="none" w:sz="0" w:space="0" w:color="auto"/>
      </w:divBdr>
    </w:div>
    <w:div w:id="1155952954">
      <w:bodyDiv w:val="1"/>
      <w:marLeft w:val="0"/>
      <w:marRight w:val="0"/>
      <w:marTop w:val="0"/>
      <w:marBottom w:val="0"/>
      <w:divBdr>
        <w:top w:val="none" w:sz="0" w:space="0" w:color="auto"/>
        <w:left w:val="none" w:sz="0" w:space="0" w:color="auto"/>
        <w:bottom w:val="none" w:sz="0" w:space="0" w:color="auto"/>
        <w:right w:val="none" w:sz="0" w:space="0" w:color="auto"/>
      </w:divBdr>
    </w:div>
    <w:div w:id="1158106533">
      <w:bodyDiv w:val="1"/>
      <w:marLeft w:val="0"/>
      <w:marRight w:val="0"/>
      <w:marTop w:val="0"/>
      <w:marBottom w:val="0"/>
      <w:divBdr>
        <w:top w:val="none" w:sz="0" w:space="0" w:color="auto"/>
        <w:left w:val="none" w:sz="0" w:space="0" w:color="auto"/>
        <w:bottom w:val="none" w:sz="0" w:space="0" w:color="auto"/>
        <w:right w:val="none" w:sz="0" w:space="0" w:color="auto"/>
      </w:divBdr>
    </w:div>
    <w:div w:id="1165901857">
      <w:bodyDiv w:val="1"/>
      <w:marLeft w:val="0"/>
      <w:marRight w:val="0"/>
      <w:marTop w:val="0"/>
      <w:marBottom w:val="0"/>
      <w:divBdr>
        <w:top w:val="none" w:sz="0" w:space="0" w:color="auto"/>
        <w:left w:val="none" w:sz="0" w:space="0" w:color="auto"/>
        <w:bottom w:val="none" w:sz="0" w:space="0" w:color="auto"/>
        <w:right w:val="none" w:sz="0" w:space="0" w:color="auto"/>
      </w:divBdr>
    </w:div>
    <w:div w:id="1179658325">
      <w:bodyDiv w:val="1"/>
      <w:marLeft w:val="0"/>
      <w:marRight w:val="0"/>
      <w:marTop w:val="0"/>
      <w:marBottom w:val="0"/>
      <w:divBdr>
        <w:top w:val="none" w:sz="0" w:space="0" w:color="auto"/>
        <w:left w:val="none" w:sz="0" w:space="0" w:color="auto"/>
        <w:bottom w:val="none" w:sz="0" w:space="0" w:color="auto"/>
        <w:right w:val="none" w:sz="0" w:space="0" w:color="auto"/>
      </w:divBdr>
    </w:div>
    <w:div w:id="1180391671">
      <w:bodyDiv w:val="1"/>
      <w:marLeft w:val="0"/>
      <w:marRight w:val="0"/>
      <w:marTop w:val="0"/>
      <w:marBottom w:val="0"/>
      <w:divBdr>
        <w:top w:val="none" w:sz="0" w:space="0" w:color="auto"/>
        <w:left w:val="none" w:sz="0" w:space="0" w:color="auto"/>
        <w:bottom w:val="none" w:sz="0" w:space="0" w:color="auto"/>
        <w:right w:val="none" w:sz="0" w:space="0" w:color="auto"/>
      </w:divBdr>
    </w:div>
    <w:div w:id="1211382349">
      <w:bodyDiv w:val="1"/>
      <w:marLeft w:val="0"/>
      <w:marRight w:val="0"/>
      <w:marTop w:val="0"/>
      <w:marBottom w:val="0"/>
      <w:divBdr>
        <w:top w:val="none" w:sz="0" w:space="0" w:color="auto"/>
        <w:left w:val="none" w:sz="0" w:space="0" w:color="auto"/>
        <w:bottom w:val="none" w:sz="0" w:space="0" w:color="auto"/>
        <w:right w:val="none" w:sz="0" w:space="0" w:color="auto"/>
      </w:divBdr>
    </w:div>
    <w:div w:id="1232697688">
      <w:bodyDiv w:val="1"/>
      <w:marLeft w:val="0"/>
      <w:marRight w:val="0"/>
      <w:marTop w:val="0"/>
      <w:marBottom w:val="0"/>
      <w:divBdr>
        <w:top w:val="none" w:sz="0" w:space="0" w:color="auto"/>
        <w:left w:val="none" w:sz="0" w:space="0" w:color="auto"/>
        <w:bottom w:val="none" w:sz="0" w:space="0" w:color="auto"/>
        <w:right w:val="none" w:sz="0" w:space="0" w:color="auto"/>
      </w:divBdr>
    </w:div>
    <w:div w:id="1249391267">
      <w:bodyDiv w:val="1"/>
      <w:marLeft w:val="0"/>
      <w:marRight w:val="0"/>
      <w:marTop w:val="0"/>
      <w:marBottom w:val="0"/>
      <w:divBdr>
        <w:top w:val="none" w:sz="0" w:space="0" w:color="auto"/>
        <w:left w:val="none" w:sz="0" w:space="0" w:color="auto"/>
        <w:bottom w:val="none" w:sz="0" w:space="0" w:color="auto"/>
        <w:right w:val="none" w:sz="0" w:space="0" w:color="auto"/>
      </w:divBdr>
    </w:div>
    <w:div w:id="1263609370">
      <w:bodyDiv w:val="1"/>
      <w:marLeft w:val="0"/>
      <w:marRight w:val="0"/>
      <w:marTop w:val="0"/>
      <w:marBottom w:val="0"/>
      <w:divBdr>
        <w:top w:val="none" w:sz="0" w:space="0" w:color="auto"/>
        <w:left w:val="none" w:sz="0" w:space="0" w:color="auto"/>
        <w:bottom w:val="none" w:sz="0" w:space="0" w:color="auto"/>
        <w:right w:val="none" w:sz="0" w:space="0" w:color="auto"/>
      </w:divBdr>
    </w:div>
    <w:div w:id="1291401116">
      <w:bodyDiv w:val="1"/>
      <w:marLeft w:val="0"/>
      <w:marRight w:val="0"/>
      <w:marTop w:val="0"/>
      <w:marBottom w:val="0"/>
      <w:divBdr>
        <w:top w:val="none" w:sz="0" w:space="0" w:color="auto"/>
        <w:left w:val="none" w:sz="0" w:space="0" w:color="auto"/>
        <w:bottom w:val="none" w:sz="0" w:space="0" w:color="auto"/>
        <w:right w:val="none" w:sz="0" w:space="0" w:color="auto"/>
      </w:divBdr>
    </w:div>
    <w:div w:id="1296641268">
      <w:bodyDiv w:val="1"/>
      <w:marLeft w:val="0"/>
      <w:marRight w:val="0"/>
      <w:marTop w:val="0"/>
      <w:marBottom w:val="0"/>
      <w:divBdr>
        <w:top w:val="none" w:sz="0" w:space="0" w:color="auto"/>
        <w:left w:val="none" w:sz="0" w:space="0" w:color="auto"/>
        <w:bottom w:val="none" w:sz="0" w:space="0" w:color="auto"/>
        <w:right w:val="none" w:sz="0" w:space="0" w:color="auto"/>
      </w:divBdr>
    </w:div>
    <w:div w:id="1315333825">
      <w:bodyDiv w:val="1"/>
      <w:marLeft w:val="0"/>
      <w:marRight w:val="0"/>
      <w:marTop w:val="0"/>
      <w:marBottom w:val="0"/>
      <w:divBdr>
        <w:top w:val="none" w:sz="0" w:space="0" w:color="auto"/>
        <w:left w:val="none" w:sz="0" w:space="0" w:color="auto"/>
        <w:bottom w:val="none" w:sz="0" w:space="0" w:color="auto"/>
        <w:right w:val="none" w:sz="0" w:space="0" w:color="auto"/>
      </w:divBdr>
    </w:div>
    <w:div w:id="1315404628">
      <w:bodyDiv w:val="1"/>
      <w:marLeft w:val="0"/>
      <w:marRight w:val="0"/>
      <w:marTop w:val="0"/>
      <w:marBottom w:val="0"/>
      <w:divBdr>
        <w:top w:val="none" w:sz="0" w:space="0" w:color="auto"/>
        <w:left w:val="none" w:sz="0" w:space="0" w:color="auto"/>
        <w:bottom w:val="none" w:sz="0" w:space="0" w:color="auto"/>
        <w:right w:val="none" w:sz="0" w:space="0" w:color="auto"/>
      </w:divBdr>
    </w:div>
    <w:div w:id="1339193673">
      <w:bodyDiv w:val="1"/>
      <w:marLeft w:val="0"/>
      <w:marRight w:val="0"/>
      <w:marTop w:val="0"/>
      <w:marBottom w:val="0"/>
      <w:divBdr>
        <w:top w:val="none" w:sz="0" w:space="0" w:color="auto"/>
        <w:left w:val="none" w:sz="0" w:space="0" w:color="auto"/>
        <w:bottom w:val="none" w:sz="0" w:space="0" w:color="auto"/>
        <w:right w:val="none" w:sz="0" w:space="0" w:color="auto"/>
      </w:divBdr>
    </w:div>
    <w:div w:id="1344625974">
      <w:bodyDiv w:val="1"/>
      <w:marLeft w:val="0"/>
      <w:marRight w:val="0"/>
      <w:marTop w:val="0"/>
      <w:marBottom w:val="0"/>
      <w:divBdr>
        <w:top w:val="none" w:sz="0" w:space="0" w:color="auto"/>
        <w:left w:val="none" w:sz="0" w:space="0" w:color="auto"/>
        <w:bottom w:val="none" w:sz="0" w:space="0" w:color="auto"/>
        <w:right w:val="none" w:sz="0" w:space="0" w:color="auto"/>
      </w:divBdr>
    </w:div>
    <w:div w:id="1348680072">
      <w:bodyDiv w:val="1"/>
      <w:marLeft w:val="0"/>
      <w:marRight w:val="0"/>
      <w:marTop w:val="0"/>
      <w:marBottom w:val="0"/>
      <w:divBdr>
        <w:top w:val="none" w:sz="0" w:space="0" w:color="auto"/>
        <w:left w:val="none" w:sz="0" w:space="0" w:color="auto"/>
        <w:bottom w:val="none" w:sz="0" w:space="0" w:color="auto"/>
        <w:right w:val="none" w:sz="0" w:space="0" w:color="auto"/>
      </w:divBdr>
    </w:div>
    <w:div w:id="1386753287">
      <w:bodyDiv w:val="1"/>
      <w:marLeft w:val="0"/>
      <w:marRight w:val="0"/>
      <w:marTop w:val="0"/>
      <w:marBottom w:val="0"/>
      <w:divBdr>
        <w:top w:val="none" w:sz="0" w:space="0" w:color="auto"/>
        <w:left w:val="none" w:sz="0" w:space="0" w:color="auto"/>
        <w:bottom w:val="none" w:sz="0" w:space="0" w:color="auto"/>
        <w:right w:val="none" w:sz="0" w:space="0" w:color="auto"/>
      </w:divBdr>
    </w:div>
    <w:div w:id="1411926610">
      <w:bodyDiv w:val="1"/>
      <w:marLeft w:val="0"/>
      <w:marRight w:val="0"/>
      <w:marTop w:val="0"/>
      <w:marBottom w:val="0"/>
      <w:divBdr>
        <w:top w:val="none" w:sz="0" w:space="0" w:color="auto"/>
        <w:left w:val="none" w:sz="0" w:space="0" w:color="auto"/>
        <w:bottom w:val="none" w:sz="0" w:space="0" w:color="auto"/>
        <w:right w:val="none" w:sz="0" w:space="0" w:color="auto"/>
      </w:divBdr>
    </w:div>
    <w:div w:id="1417048053">
      <w:bodyDiv w:val="1"/>
      <w:marLeft w:val="0"/>
      <w:marRight w:val="0"/>
      <w:marTop w:val="0"/>
      <w:marBottom w:val="0"/>
      <w:divBdr>
        <w:top w:val="none" w:sz="0" w:space="0" w:color="auto"/>
        <w:left w:val="none" w:sz="0" w:space="0" w:color="auto"/>
        <w:bottom w:val="none" w:sz="0" w:space="0" w:color="auto"/>
        <w:right w:val="none" w:sz="0" w:space="0" w:color="auto"/>
      </w:divBdr>
    </w:div>
    <w:div w:id="1432046776">
      <w:bodyDiv w:val="1"/>
      <w:marLeft w:val="0"/>
      <w:marRight w:val="0"/>
      <w:marTop w:val="0"/>
      <w:marBottom w:val="0"/>
      <w:divBdr>
        <w:top w:val="none" w:sz="0" w:space="0" w:color="auto"/>
        <w:left w:val="none" w:sz="0" w:space="0" w:color="auto"/>
        <w:bottom w:val="none" w:sz="0" w:space="0" w:color="auto"/>
        <w:right w:val="none" w:sz="0" w:space="0" w:color="auto"/>
      </w:divBdr>
    </w:div>
    <w:div w:id="1445003929">
      <w:bodyDiv w:val="1"/>
      <w:marLeft w:val="0"/>
      <w:marRight w:val="0"/>
      <w:marTop w:val="0"/>
      <w:marBottom w:val="0"/>
      <w:divBdr>
        <w:top w:val="none" w:sz="0" w:space="0" w:color="auto"/>
        <w:left w:val="none" w:sz="0" w:space="0" w:color="auto"/>
        <w:bottom w:val="none" w:sz="0" w:space="0" w:color="auto"/>
        <w:right w:val="none" w:sz="0" w:space="0" w:color="auto"/>
      </w:divBdr>
    </w:div>
    <w:div w:id="1449395360">
      <w:bodyDiv w:val="1"/>
      <w:marLeft w:val="0"/>
      <w:marRight w:val="0"/>
      <w:marTop w:val="0"/>
      <w:marBottom w:val="0"/>
      <w:divBdr>
        <w:top w:val="none" w:sz="0" w:space="0" w:color="auto"/>
        <w:left w:val="none" w:sz="0" w:space="0" w:color="auto"/>
        <w:bottom w:val="none" w:sz="0" w:space="0" w:color="auto"/>
        <w:right w:val="none" w:sz="0" w:space="0" w:color="auto"/>
      </w:divBdr>
    </w:div>
    <w:div w:id="1478180117">
      <w:bodyDiv w:val="1"/>
      <w:marLeft w:val="0"/>
      <w:marRight w:val="0"/>
      <w:marTop w:val="0"/>
      <w:marBottom w:val="0"/>
      <w:divBdr>
        <w:top w:val="none" w:sz="0" w:space="0" w:color="auto"/>
        <w:left w:val="none" w:sz="0" w:space="0" w:color="auto"/>
        <w:bottom w:val="none" w:sz="0" w:space="0" w:color="auto"/>
        <w:right w:val="none" w:sz="0" w:space="0" w:color="auto"/>
      </w:divBdr>
    </w:div>
    <w:div w:id="1494489864">
      <w:bodyDiv w:val="1"/>
      <w:marLeft w:val="0"/>
      <w:marRight w:val="0"/>
      <w:marTop w:val="0"/>
      <w:marBottom w:val="0"/>
      <w:divBdr>
        <w:top w:val="none" w:sz="0" w:space="0" w:color="auto"/>
        <w:left w:val="none" w:sz="0" w:space="0" w:color="auto"/>
        <w:bottom w:val="none" w:sz="0" w:space="0" w:color="auto"/>
        <w:right w:val="none" w:sz="0" w:space="0" w:color="auto"/>
      </w:divBdr>
    </w:div>
    <w:div w:id="1524200314">
      <w:bodyDiv w:val="1"/>
      <w:marLeft w:val="0"/>
      <w:marRight w:val="0"/>
      <w:marTop w:val="0"/>
      <w:marBottom w:val="0"/>
      <w:divBdr>
        <w:top w:val="none" w:sz="0" w:space="0" w:color="auto"/>
        <w:left w:val="none" w:sz="0" w:space="0" w:color="auto"/>
        <w:bottom w:val="none" w:sz="0" w:space="0" w:color="auto"/>
        <w:right w:val="none" w:sz="0" w:space="0" w:color="auto"/>
      </w:divBdr>
    </w:div>
    <w:div w:id="1531795176">
      <w:bodyDiv w:val="1"/>
      <w:marLeft w:val="0"/>
      <w:marRight w:val="0"/>
      <w:marTop w:val="0"/>
      <w:marBottom w:val="0"/>
      <w:divBdr>
        <w:top w:val="none" w:sz="0" w:space="0" w:color="auto"/>
        <w:left w:val="none" w:sz="0" w:space="0" w:color="auto"/>
        <w:bottom w:val="none" w:sz="0" w:space="0" w:color="auto"/>
        <w:right w:val="none" w:sz="0" w:space="0" w:color="auto"/>
      </w:divBdr>
    </w:div>
    <w:div w:id="1534923555">
      <w:bodyDiv w:val="1"/>
      <w:marLeft w:val="0"/>
      <w:marRight w:val="0"/>
      <w:marTop w:val="0"/>
      <w:marBottom w:val="0"/>
      <w:divBdr>
        <w:top w:val="none" w:sz="0" w:space="0" w:color="auto"/>
        <w:left w:val="none" w:sz="0" w:space="0" w:color="auto"/>
        <w:bottom w:val="none" w:sz="0" w:space="0" w:color="auto"/>
        <w:right w:val="none" w:sz="0" w:space="0" w:color="auto"/>
      </w:divBdr>
    </w:div>
    <w:div w:id="1542744520">
      <w:bodyDiv w:val="1"/>
      <w:marLeft w:val="0"/>
      <w:marRight w:val="0"/>
      <w:marTop w:val="0"/>
      <w:marBottom w:val="0"/>
      <w:divBdr>
        <w:top w:val="none" w:sz="0" w:space="0" w:color="auto"/>
        <w:left w:val="none" w:sz="0" w:space="0" w:color="auto"/>
        <w:bottom w:val="none" w:sz="0" w:space="0" w:color="auto"/>
        <w:right w:val="none" w:sz="0" w:space="0" w:color="auto"/>
      </w:divBdr>
    </w:div>
    <w:div w:id="1570581204">
      <w:bodyDiv w:val="1"/>
      <w:marLeft w:val="0"/>
      <w:marRight w:val="0"/>
      <w:marTop w:val="0"/>
      <w:marBottom w:val="0"/>
      <w:divBdr>
        <w:top w:val="none" w:sz="0" w:space="0" w:color="auto"/>
        <w:left w:val="none" w:sz="0" w:space="0" w:color="auto"/>
        <w:bottom w:val="none" w:sz="0" w:space="0" w:color="auto"/>
        <w:right w:val="none" w:sz="0" w:space="0" w:color="auto"/>
      </w:divBdr>
    </w:div>
    <w:div w:id="1578319914">
      <w:bodyDiv w:val="1"/>
      <w:marLeft w:val="0"/>
      <w:marRight w:val="0"/>
      <w:marTop w:val="0"/>
      <w:marBottom w:val="0"/>
      <w:divBdr>
        <w:top w:val="none" w:sz="0" w:space="0" w:color="auto"/>
        <w:left w:val="none" w:sz="0" w:space="0" w:color="auto"/>
        <w:bottom w:val="none" w:sz="0" w:space="0" w:color="auto"/>
        <w:right w:val="none" w:sz="0" w:space="0" w:color="auto"/>
      </w:divBdr>
    </w:div>
    <w:div w:id="1618871263">
      <w:bodyDiv w:val="1"/>
      <w:marLeft w:val="0"/>
      <w:marRight w:val="0"/>
      <w:marTop w:val="0"/>
      <w:marBottom w:val="0"/>
      <w:divBdr>
        <w:top w:val="none" w:sz="0" w:space="0" w:color="auto"/>
        <w:left w:val="none" w:sz="0" w:space="0" w:color="auto"/>
        <w:bottom w:val="none" w:sz="0" w:space="0" w:color="auto"/>
        <w:right w:val="none" w:sz="0" w:space="0" w:color="auto"/>
      </w:divBdr>
    </w:div>
    <w:div w:id="1625230234">
      <w:bodyDiv w:val="1"/>
      <w:marLeft w:val="0"/>
      <w:marRight w:val="0"/>
      <w:marTop w:val="0"/>
      <w:marBottom w:val="0"/>
      <w:divBdr>
        <w:top w:val="none" w:sz="0" w:space="0" w:color="auto"/>
        <w:left w:val="none" w:sz="0" w:space="0" w:color="auto"/>
        <w:bottom w:val="none" w:sz="0" w:space="0" w:color="auto"/>
        <w:right w:val="none" w:sz="0" w:space="0" w:color="auto"/>
      </w:divBdr>
    </w:div>
    <w:div w:id="1631938691">
      <w:bodyDiv w:val="1"/>
      <w:marLeft w:val="0"/>
      <w:marRight w:val="0"/>
      <w:marTop w:val="0"/>
      <w:marBottom w:val="0"/>
      <w:divBdr>
        <w:top w:val="none" w:sz="0" w:space="0" w:color="auto"/>
        <w:left w:val="none" w:sz="0" w:space="0" w:color="auto"/>
        <w:bottom w:val="none" w:sz="0" w:space="0" w:color="auto"/>
        <w:right w:val="none" w:sz="0" w:space="0" w:color="auto"/>
      </w:divBdr>
    </w:div>
    <w:div w:id="1636176187">
      <w:bodyDiv w:val="1"/>
      <w:marLeft w:val="0"/>
      <w:marRight w:val="0"/>
      <w:marTop w:val="0"/>
      <w:marBottom w:val="0"/>
      <w:divBdr>
        <w:top w:val="none" w:sz="0" w:space="0" w:color="auto"/>
        <w:left w:val="none" w:sz="0" w:space="0" w:color="auto"/>
        <w:bottom w:val="none" w:sz="0" w:space="0" w:color="auto"/>
        <w:right w:val="none" w:sz="0" w:space="0" w:color="auto"/>
      </w:divBdr>
    </w:div>
    <w:div w:id="1654136475">
      <w:bodyDiv w:val="1"/>
      <w:marLeft w:val="0"/>
      <w:marRight w:val="0"/>
      <w:marTop w:val="0"/>
      <w:marBottom w:val="0"/>
      <w:divBdr>
        <w:top w:val="none" w:sz="0" w:space="0" w:color="auto"/>
        <w:left w:val="none" w:sz="0" w:space="0" w:color="auto"/>
        <w:bottom w:val="none" w:sz="0" w:space="0" w:color="auto"/>
        <w:right w:val="none" w:sz="0" w:space="0" w:color="auto"/>
      </w:divBdr>
    </w:div>
    <w:div w:id="1668748531">
      <w:bodyDiv w:val="1"/>
      <w:marLeft w:val="0"/>
      <w:marRight w:val="0"/>
      <w:marTop w:val="0"/>
      <w:marBottom w:val="0"/>
      <w:divBdr>
        <w:top w:val="none" w:sz="0" w:space="0" w:color="auto"/>
        <w:left w:val="none" w:sz="0" w:space="0" w:color="auto"/>
        <w:bottom w:val="none" w:sz="0" w:space="0" w:color="auto"/>
        <w:right w:val="none" w:sz="0" w:space="0" w:color="auto"/>
      </w:divBdr>
    </w:div>
    <w:div w:id="1675453269">
      <w:bodyDiv w:val="1"/>
      <w:marLeft w:val="0"/>
      <w:marRight w:val="0"/>
      <w:marTop w:val="0"/>
      <w:marBottom w:val="0"/>
      <w:divBdr>
        <w:top w:val="none" w:sz="0" w:space="0" w:color="auto"/>
        <w:left w:val="none" w:sz="0" w:space="0" w:color="auto"/>
        <w:bottom w:val="none" w:sz="0" w:space="0" w:color="auto"/>
        <w:right w:val="none" w:sz="0" w:space="0" w:color="auto"/>
      </w:divBdr>
    </w:div>
    <w:div w:id="1699234704">
      <w:bodyDiv w:val="1"/>
      <w:marLeft w:val="0"/>
      <w:marRight w:val="0"/>
      <w:marTop w:val="0"/>
      <w:marBottom w:val="0"/>
      <w:divBdr>
        <w:top w:val="none" w:sz="0" w:space="0" w:color="auto"/>
        <w:left w:val="none" w:sz="0" w:space="0" w:color="auto"/>
        <w:bottom w:val="none" w:sz="0" w:space="0" w:color="auto"/>
        <w:right w:val="none" w:sz="0" w:space="0" w:color="auto"/>
      </w:divBdr>
    </w:div>
    <w:div w:id="1700887138">
      <w:bodyDiv w:val="1"/>
      <w:marLeft w:val="0"/>
      <w:marRight w:val="0"/>
      <w:marTop w:val="0"/>
      <w:marBottom w:val="0"/>
      <w:divBdr>
        <w:top w:val="none" w:sz="0" w:space="0" w:color="auto"/>
        <w:left w:val="none" w:sz="0" w:space="0" w:color="auto"/>
        <w:bottom w:val="none" w:sz="0" w:space="0" w:color="auto"/>
        <w:right w:val="none" w:sz="0" w:space="0" w:color="auto"/>
      </w:divBdr>
    </w:div>
    <w:div w:id="1702171528">
      <w:bodyDiv w:val="1"/>
      <w:marLeft w:val="0"/>
      <w:marRight w:val="0"/>
      <w:marTop w:val="0"/>
      <w:marBottom w:val="0"/>
      <w:divBdr>
        <w:top w:val="none" w:sz="0" w:space="0" w:color="auto"/>
        <w:left w:val="none" w:sz="0" w:space="0" w:color="auto"/>
        <w:bottom w:val="none" w:sz="0" w:space="0" w:color="auto"/>
        <w:right w:val="none" w:sz="0" w:space="0" w:color="auto"/>
      </w:divBdr>
    </w:div>
    <w:div w:id="1706950760">
      <w:bodyDiv w:val="1"/>
      <w:marLeft w:val="0"/>
      <w:marRight w:val="0"/>
      <w:marTop w:val="0"/>
      <w:marBottom w:val="0"/>
      <w:divBdr>
        <w:top w:val="none" w:sz="0" w:space="0" w:color="auto"/>
        <w:left w:val="none" w:sz="0" w:space="0" w:color="auto"/>
        <w:bottom w:val="none" w:sz="0" w:space="0" w:color="auto"/>
        <w:right w:val="none" w:sz="0" w:space="0" w:color="auto"/>
      </w:divBdr>
    </w:div>
    <w:div w:id="1710910935">
      <w:bodyDiv w:val="1"/>
      <w:marLeft w:val="0"/>
      <w:marRight w:val="0"/>
      <w:marTop w:val="0"/>
      <w:marBottom w:val="0"/>
      <w:divBdr>
        <w:top w:val="none" w:sz="0" w:space="0" w:color="auto"/>
        <w:left w:val="none" w:sz="0" w:space="0" w:color="auto"/>
        <w:bottom w:val="none" w:sz="0" w:space="0" w:color="auto"/>
        <w:right w:val="none" w:sz="0" w:space="0" w:color="auto"/>
      </w:divBdr>
    </w:div>
    <w:div w:id="1722055638">
      <w:bodyDiv w:val="1"/>
      <w:marLeft w:val="0"/>
      <w:marRight w:val="0"/>
      <w:marTop w:val="0"/>
      <w:marBottom w:val="0"/>
      <w:divBdr>
        <w:top w:val="none" w:sz="0" w:space="0" w:color="auto"/>
        <w:left w:val="none" w:sz="0" w:space="0" w:color="auto"/>
        <w:bottom w:val="none" w:sz="0" w:space="0" w:color="auto"/>
        <w:right w:val="none" w:sz="0" w:space="0" w:color="auto"/>
      </w:divBdr>
    </w:div>
    <w:div w:id="1724912431">
      <w:bodyDiv w:val="1"/>
      <w:marLeft w:val="0"/>
      <w:marRight w:val="0"/>
      <w:marTop w:val="0"/>
      <w:marBottom w:val="0"/>
      <w:divBdr>
        <w:top w:val="none" w:sz="0" w:space="0" w:color="auto"/>
        <w:left w:val="none" w:sz="0" w:space="0" w:color="auto"/>
        <w:bottom w:val="none" w:sz="0" w:space="0" w:color="auto"/>
        <w:right w:val="none" w:sz="0" w:space="0" w:color="auto"/>
      </w:divBdr>
    </w:div>
    <w:div w:id="1762486176">
      <w:bodyDiv w:val="1"/>
      <w:marLeft w:val="0"/>
      <w:marRight w:val="0"/>
      <w:marTop w:val="0"/>
      <w:marBottom w:val="0"/>
      <w:divBdr>
        <w:top w:val="none" w:sz="0" w:space="0" w:color="auto"/>
        <w:left w:val="none" w:sz="0" w:space="0" w:color="auto"/>
        <w:bottom w:val="none" w:sz="0" w:space="0" w:color="auto"/>
        <w:right w:val="none" w:sz="0" w:space="0" w:color="auto"/>
      </w:divBdr>
    </w:div>
    <w:div w:id="1764839068">
      <w:bodyDiv w:val="1"/>
      <w:marLeft w:val="0"/>
      <w:marRight w:val="0"/>
      <w:marTop w:val="0"/>
      <w:marBottom w:val="0"/>
      <w:divBdr>
        <w:top w:val="none" w:sz="0" w:space="0" w:color="auto"/>
        <w:left w:val="none" w:sz="0" w:space="0" w:color="auto"/>
        <w:bottom w:val="none" w:sz="0" w:space="0" w:color="auto"/>
        <w:right w:val="none" w:sz="0" w:space="0" w:color="auto"/>
      </w:divBdr>
    </w:div>
    <w:div w:id="1774665396">
      <w:bodyDiv w:val="1"/>
      <w:marLeft w:val="0"/>
      <w:marRight w:val="0"/>
      <w:marTop w:val="0"/>
      <w:marBottom w:val="0"/>
      <w:divBdr>
        <w:top w:val="none" w:sz="0" w:space="0" w:color="auto"/>
        <w:left w:val="none" w:sz="0" w:space="0" w:color="auto"/>
        <w:bottom w:val="none" w:sz="0" w:space="0" w:color="auto"/>
        <w:right w:val="none" w:sz="0" w:space="0" w:color="auto"/>
      </w:divBdr>
    </w:div>
    <w:div w:id="1781026096">
      <w:bodyDiv w:val="1"/>
      <w:marLeft w:val="0"/>
      <w:marRight w:val="0"/>
      <w:marTop w:val="0"/>
      <w:marBottom w:val="0"/>
      <w:divBdr>
        <w:top w:val="none" w:sz="0" w:space="0" w:color="auto"/>
        <w:left w:val="none" w:sz="0" w:space="0" w:color="auto"/>
        <w:bottom w:val="none" w:sz="0" w:space="0" w:color="auto"/>
        <w:right w:val="none" w:sz="0" w:space="0" w:color="auto"/>
      </w:divBdr>
    </w:div>
    <w:div w:id="1782798080">
      <w:bodyDiv w:val="1"/>
      <w:marLeft w:val="0"/>
      <w:marRight w:val="0"/>
      <w:marTop w:val="0"/>
      <w:marBottom w:val="0"/>
      <w:divBdr>
        <w:top w:val="none" w:sz="0" w:space="0" w:color="auto"/>
        <w:left w:val="none" w:sz="0" w:space="0" w:color="auto"/>
        <w:bottom w:val="none" w:sz="0" w:space="0" w:color="auto"/>
        <w:right w:val="none" w:sz="0" w:space="0" w:color="auto"/>
      </w:divBdr>
    </w:div>
    <w:div w:id="1795904374">
      <w:bodyDiv w:val="1"/>
      <w:marLeft w:val="0"/>
      <w:marRight w:val="0"/>
      <w:marTop w:val="0"/>
      <w:marBottom w:val="0"/>
      <w:divBdr>
        <w:top w:val="none" w:sz="0" w:space="0" w:color="auto"/>
        <w:left w:val="none" w:sz="0" w:space="0" w:color="auto"/>
        <w:bottom w:val="none" w:sz="0" w:space="0" w:color="auto"/>
        <w:right w:val="none" w:sz="0" w:space="0" w:color="auto"/>
      </w:divBdr>
    </w:div>
    <w:div w:id="1801725668">
      <w:bodyDiv w:val="1"/>
      <w:marLeft w:val="0"/>
      <w:marRight w:val="0"/>
      <w:marTop w:val="0"/>
      <w:marBottom w:val="0"/>
      <w:divBdr>
        <w:top w:val="none" w:sz="0" w:space="0" w:color="auto"/>
        <w:left w:val="none" w:sz="0" w:space="0" w:color="auto"/>
        <w:bottom w:val="none" w:sz="0" w:space="0" w:color="auto"/>
        <w:right w:val="none" w:sz="0" w:space="0" w:color="auto"/>
      </w:divBdr>
    </w:div>
    <w:div w:id="1811245061">
      <w:bodyDiv w:val="1"/>
      <w:marLeft w:val="0"/>
      <w:marRight w:val="0"/>
      <w:marTop w:val="0"/>
      <w:marBottom w:val="0"/>
      <w:divBdr>
        <w:top w:val="none" w:sz="0" w:space="0" w:color="auto"/>
        <w:left w:val="none" w:sz="0" w:space="0" w:color="auto"/>
        <w:bottom w:val="none" w:sz="0" w:space="0" w:color="auto"/>
        <w:right w:val="none" w:sz="0" w:space="0" w:color="auto"/>
      </w:divBdr>
    </w:div>
    <w:div w:id="1822307681">
      <w:bodyDiv w:val="1"/>
      <w:marLeft w:val="0"/>
      <w:marRight w:val="0"/>
      <w:marTop w:val="0"/>
      <w:marBottom w:val="0"/>
      <w:divBdr>
        <w:top w:val="none" w:sz="0" w:space="0" w:color="auto"/>
        <w:left w:val="none" w:sz="0" w:space="0" w:color="auto"/>
        <w:bottom w:val="none" w:sz="0" w:space="0" w:color="auto"/>
        <w:right w:val="none" w:sz="0" w:space="0" w:color="auto"/>
      </w:divBdr>
    </w:div>
    <w:div w:id="1825387584">
      <w:bodyDiv w:val="1"/>
      <w:marLeft w:val="0"/>
      <w:marRight w:val="0"/>
      <w:marTop w:val="0"/>
      <w:marBottom w:val="0"/>
      <w:divBdr>
        <w:top w:val="none" w:sz="0" w:space="0" w:color="auto"/>
        <w:left w:val="none" w:sz="0" w:space="0" w:color="auto"/>
        <w:bottom w:val="none" w:sz="0" w:space="0" w:color="auto"/>
        <w:right w:val="none" w:sz="0" w:space="0" w:color="auto"/>
      </w:divBdr>
    </w:div>
    <w:div w:id="1843858840">
      <w:bodyDiv w:val="1"/>
      <w:marLeft w:val="0"/>
      <w:marRight w:val="0"/>
      <w:marTop w:val="0"/>
      <w:marBottom w:val="0"/>
      <w:divBdr>
        <w:top w:val="none" w:sz="0" w:space="0" w:color="auto"/>
        <w:left w:val="none" w:sz="0" w:space="0" w:color="auto"/>
        <w:bottom w:val="none" w:sz="0" w:space="0" w:color="auto"/>
        <w:right w:val="none" w:sz="0" w:space="0" w:color="auto"/>
      </w:divBdr>
    </w:div>
    <w:div w:id="1843936306">
      <w:bodyDiv w:val="1"/>
      <w:marLeft w:val="0"/>
      <w:marRight w:val="0"/>
      <w:marTop w:val="0"/>
      <w:marBottom w:val="0"/>
      <w:divBdr>
        <w:top w:val="none" w:sz="0" w:space="0" w:color="auto"/>
        <w:left w:val="none" w:sz="0" w:space="0" w:color="auto"/>
        <w:bottom w:val="none" w:sz="0" w:space="0" w:color="auto"/>
        <w:right w:val="none" w:sz="0" w:space="0" w:color="auto"/>
      </w:divBdr>
    </w:div>
    <w:div w:id="1845322543">
      <w:bodyDiv w:val="1"/>
      <w:marLeft w:val="0"/>
      <w:marRight w:val="0"/>
      <w:marTop w:val="0"/>
      <w:marBottom w:val="0"/>
      <w:divBdr>
        <w:top w:val="none" w:sz="0" w:space="0" w:color="auto"/>
        <w:left w:val="none" w:sz="0" w:space="0" w:color="auto"/>
        <w:bottom w:val="none" w:sz="0" w:space="0" w:color="auto"/>
        <w:right w:val="none" w:sz="0" w:space="0" w:color="auto"/>
      </w:divBdr>
    </w:div>
    <w:div w:id="1899704280">
      <w:bodyDiv w:val="1"/>
      <w:marLeft w:val="0"/>
      <w:marRight w:val="0"/>
      <w:marTop w:val="0"/>
      <w:marBottom w:val="0"/>
      <w:divBdr>
        <w:top w:val="none" w:sz="0" w:space="0" w:color="auto"/>
        <w:left w:val="none" w:sz="0" w:space="0" w:color="auto"/>
        <w:bottom w:val="none" w:sz="0" w:space="0" w:color="auto"/>
        <w:right w:val="none" w:sz="0" w:space="0" w:color="auto"/>
      </w:divBdr>
    </w:div>
    <w:div w:id="1936011770">
      <w:bodyDiv w:val="1"/>
      <w:marLeft w:val="0"/>
      <w:marRight w:val="0"/>
      <w:marTop w:val="0"/>
      <w:marBottom w:val="0"/>
      <w:divBdr>
        <w:top w:val="none" w:sz="0" w:space="0" w:color="auto"/>
        <w:left w:val="none" w:sz="0" w:space="0" w:color="auto"/>
        <w:bottom w:val="none" w:sz="0" w:space="0" w:color="auto"/>
        <w:right w:val="none" w:sz="0" w:space="0" w:color="auto"/>
      </w:divBdr>
    </w:div>
    <w:div w:id="1958682270">
      <w:bodyDiv w:val="1"/>
      <w:marLeft w:val="0"/>
      <w:marRight w:val="0"/>
      <w:marTop w:val="0"/>
      <w:marBottom w:val="0"/>
      <w:divBdr>
        <w:top w:val="none" w:sz="0" w:space="0" w:color="auto"/>
        <w:left w:val="none" w:sz="0" w:space="0" w:color="auto"/>
        <w:bottom w:val="none" w:sz="0" w:space="0" w:color="auto"/>
        <w:right w:val="none" w:sz="0" w:space="0" w:color="auto"/>
      </w:divBdr>
    </w:div>
    <w:div w:id="1976447541">
      <w:bodyDiv w:val="1"/>
      <w:marLeft w:val="0"/>
      <w:marRight w:val="0"/>
      <w:marTop w:val="0"/>
      <w:marBottom w:val="0"/>
      <w:divBdr>
        <w:top w:val="none" w:sz="0" w:space="0" w:color="auto"/>
        <w:left w:val="none" w:sz="0" w:space="0" w:color="auto"/>
        <w:bottom w:val="none" w:sz="0" w:space="0" w:color="auto"/>
        <w:right w:val="none" w:sz="0" w:space="0" w:color="auto"/>
      </w:divBdr>
    </w:div>
    <w:div w:id="1986927804">
      <w:bodyDiv w:val="1"/>
      <w:marLeft w:val="0"/>
      <w:marRight w:val="0"/>
      <w:marTop w:val="0"/>
      <w:marBottom w:val="0"/>
      <w:divBdr>
        <w:top w:val="none" w:sz="0" w:space="0" w:color="auto"/>
        <w:left w:val="none" w:sz="0" w:space="0" w:color="auto"/>
        <w:bottom w:val="none" w:sz="0" w:space="0" w:color="auto"/>
        <w:right w:val="none" w:sz="0" w:space="0" w:color="auto"/>
      </w:divBdr>
    </w:div>
    <w:div w:id="1996571766">
      <w:bodyDiv w:val="1"/>
      <w:marLeft w:val="0"/>
      <w:marRight w:val="0"/>
      <w:marTop w:val="0"/>
      <w:marBottom w:val="0"/>
      <w:divBdr>
        <w:top w:val="none" w:sz="0" w:space="0" w:color="auto"/>
        <w:left w:val="none" w:sz="0" w:space="0" w:color="auto"/>
        <w:bottom w:val="none" w:sz="0" w:space="0" w:color="auto"/>
        <w:right w:val="none" w:sz="0" w:space="0" w:color="auto"/>
      </w:divBdr>
    </w:div>
    <w:div w:id="2001158903">
      <w:bodyDiv w:val="1"/>
      <w:marLeft w:val="0"/>
      <w:marRight w:val="0"/>
      <w:marTop w:val="0"/>
      <w:marBottom w:val="0"/>
      <w:divBdr>
        <w:top w:val="none" w:sz="0" w:space="0" w:color="auto"/>
        <w:left w:val="none" w:sz="0" w:space="0" w:color="auto"/>
        <w:bottom w:val="none" w:sz="0" w:space="0" w:color="auto"/>
        <w:right w:val="none" w:sz="0" w:space="0" w:color="auto"/>
      </w:divBdr>
    </w:div>
    <w:div w:id="2020543194">
      <w:bodyDiv w:val="1"/>
      <w:marLeft w:val="0"/>
      <w:marRight w:val="0"/>
      <w:marTop w:val="0"/>
      <w:marBottom w:val="0"/>
      <w:divBdr>
        <w:top w:val="none" w:sz="0" w:space="0" w:color="auto"/>
        <w:left w:val="none" w:sz="0" w:space="0" w:color="auto"/>
        <w:bottom w:val="none" w:sz="0" w:space="0" w:color="auto"/>
        <w:right w:val="none" w:sz="0" w:space="0" w:color="auto"/>
      </w:divBdr>
    </w:div>
    <w:div w:id="2024630508">
      <w:bodyDiv w:val="1"/>
      <w:marLeft w:val="0"/>
      <w:marRight w:val="0"/>
      <w:marTop w:val="0"/>
      <w:marBottom w:val="0"/>
      <w:divBdr>
        <w:top w:val="none" w:sz="0" w:space="0" w:color="auto"/>
        <w:left w:val="none" w:sz="0" w:space="0" w:color="auto"/>
        <w:bottom w:val="none" w:sz="0" w:space="0" w:color="auto"/>
        <w:right w:val="none" w:sz="0" w:space="0" w:color="auto"/>
      </w:divBdr>
    </w:div>
    <w:div w:id="2036072675">
      <w:bodyDiv w:val="1"/>
      <w:marLeft w:val="0"/>
      <w:marRight w:val="0"/>
      <w:marTop w:val="0"/>
      <w:marBottom w:val="0"/>
      <w:divBdr>
        <w:top w:val="none" w:sz="0" w:space="0" w:color="auto"/>
        <w:left w:val="none" w:sz="0" w:space="0" w:color="auto"/>
        <w:bottom w:val="none" w:sz="0" w:space="0" w:color="auto"/>
        <w:right w:val="none" w:sz="0" w:space="0" w:color="auto"/>
      </w:divBdr>
    </w:div>
    <w:div w:id="2078744911">
      <w:bodyDiv w:val="1"/>
      <w:marLeft w:val="0"/>
      <w:marRight w:val="0"/>
      <w:marTop w:val="0"/>
      <w:marBottom w:val="0"/>
      <w:divBdr>
        <w:top w:val="none" w:sz="0" w:space="0" w:color="auto"/>
        <w:left w:val="none" w:sz="0" w:space="0" w:color="auto"/>
        <w:bottom w:val="none" w:sz="0" w:space="0" w:color="auto"/>
        <w:right w:val="none" w:sz="0" w:space="0" w:color="auto"/>
      </w:divBdr>
    </w:div>
    <w:div w:id="2112040916">
      <w:bodyDiv w:val="1"/>
      <w:marLeft w:val="0"/>
      <w:marRight w:val="0"/>
      <w:marTop w:val="0"/>
      <w:marBottom w:val="0"/>
      <w:divBdr>
        <w:top w:val="none" w:sz="0" w:space="0" w:color="auto"/>
        <w:left w:val="none" w:sz="0" w:space="0" w:color="auto"/>
        <w:bottom w:val="none" w:sz="0" w:space="0" w:color="auto"/>
        <w:right w:val="none" w:sz="0" w:space="0" w:color="auto"/>
      </w:divBdr>
    </w:div>
    <w:div w:id="21177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F58A-79E2-7E48-BC6E-E3A3635C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SabineL</dc:creator>
  <cp:keywords/>
  <dc:description/>
  <cp:lastModifiedBy>SabineL</cp:lastModifiedBy>
  <cp:revision>10</cp:revision>
  <dcterms:created xsi:type="dcterms:W3CDTF">2018-05-17T06:13:00Z</dcterms:created>
  <dcterms:modified xsi:type="dcterms:W3CDTF">2018-05-17T06:35:00Z</dcterms:modified>
</cp:coreProperties>
</file>